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C43C" w14:textId="77777777" w:rsidR="008562DE" w:rsidRDefault="008562DE">
      <w:pPr>
        <w:pStyle w:val="Header"/>
        <w:jc w:val="center"/>
        <w:rPr>
          <w:b/>
          <w:sz w:val="32"/>
          <w:szCs w:val="32"/>
        </w:rPr>
      </w:pPr>
    </w:p>
    <w:p w14:paraId="50502915" w14:textId="77777777" w:rsidR="008562DE" w:rsidRDefault="0094077B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2E44EB10" w14:textId="77777777" w:rsidR="008562DE" w:rsidRDefault="008562DE">
      <w:pPr>
        <w:pStyle w:val="Header"/>
        <w:jc w:val="center"/>
        <w:rPr>
          <w:b/>
          <w:sz w:val="32"/>
          <w:szCs w:val="32"/>
        </w:rPr>
      </w:pPr>
    </w:p>
    <w:p w14:paraId="24FA95E3" w14:textId="77777777" w:rsidR="008562DE" w:rsidRDefault="0094077B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3C54ED79" w14:textId="77777777" w:rsidR="008562DE" w:rsidRDefault="008562D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212703CA" w14:textId="77777777" w:rsidR="008562DE" w:rsidRDefault="0094077B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70C92523" w14:textId="77777777" w:rsidR="008562DE" w:rsidRDefault="008562D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6FA297DD" w14:textId="77777777" w:rsidR="008562DE" w:rsidRDefault="0094077B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BA8E5B5" w14:textId="77777777" w:rsidR="008562DE" w:rsidRDefault="008562DE">
      <w:pPr>
        <w:spacing w:line="240" w:lineRule="auto"/>
        <w:rPr>
          <w:b/>
          <w:bCs/>
          <w:szCs w:val="27"/>
        </w:rPr>
      </w:pPr>
      <w:bookmarkStart w:id="0" w:name="_Toc407113533"/>
      <w:bookmarkStart w:id="1" w:name="_Toc404701706"/>
      <w:bookmarkStart w:id="2" w:name="_Toc410117304"/>
    </w:p>
    <w:p w14:paraId="2981244D" w14:textId="77777777" w:rsidR="008562DE" w:rsidRDefault="0094077B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5A5A65C1" w14:textId="77777777" w:rsidR="008562DE" w:rsidRDefault="008562DE">
      <w:pPr>
        <w:spacing w:line="240" w:lineRule="auto"/>
        <w:rPr>
          <w:b/>
        </w:rPr>
      </w:pPr>
    </w:p>
    <w:p w14:paraId="58FE7767" w14:textId="77777777" w:rsidR="008562DE" w:rsidRDefault="0094077B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35377F8A" w14:textId="77777777" w:rsidR="008562DE" w:rsidRDefault="008562DE">
      <w:pPr>
        <w:rPr>
          <w:rFonts w:eastAsia="Times New Roman" w:cs="Times New Roman"/>
          <w:b/>
          <w:bCs/>
          <w:i/>
          <w:iCs/>
        </w:rPr>
      </w:pPr>
    </w:p>
    <w:p w14:paraId="2D2491CC" w14:textId="77777777" w:rsidR="008562DE" w:rsidRDefault="0094077B">
      <w:r>
        <w:rPr>
          <w:b/>
        </w:rPr>
        <w:t>Introduction</w:t>
      </w:r>
      <w:r>
        <w:t xml:space="preserve"> (TNR, 12, bold, align left)</w:t>
      </w:r>
    </w:p>
    <w:p w14:paraId="6EFA0F94" w14:textId="77777777" w:rsidR="008562DE" w:rsidRDefault="008562DE"/>
    <w:bookmarkEnd w:id="0"/>
    <w:bookmarkEnd w:id="1"/>
    <w:bookmarkEnd w:id="2"/>
    <w:p w14:paraId="0A34A41E" w14:textId="77777777" w:rsidR="008562DE" w:rsidRDefault="0094077B">
      <w:pPr>
        <w:ind w:firstLine="720"/>
      </w:pPr>
      <w:r>
        <w:t>Tourism in rural areas plays an important role …… (TNR, 12, single spacing, justify)</w:t>
      </w:r>
    </w:p>
    <w:p w14:paraId="2088D669" w14:textId="77777777" w:rsidR="008562DE" w:rsidRDefault="008562DE"/>
    <w:p w14:paraId="3C9646DF" w14:textId="77777777" w:rsidR="008562DE" w:rsidRDefault="0094077B">
      <w:r>
        <w:rPr>
          <w:b/>
        </w:rPr>
        <w:t>Literature review</w:t>
      </w:r>
      <w:r>
        <w:t xml:space="preserve"> (TNR, 12, bold, align left) </w:t>
      </w:r>
    </w:p>
    <w:p w14:paraId="6C29B2D9" w14:textId="77777777" w:rsidR="008562DE" w:rsidRDefault="0094077B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16BF26DF" w14:textId="77777777" w:rsidR="008562DE" w:rsidRDefault="008562DE"/>
    <w:p w14:paraId="3E42EC30" w14:textId="77777777" w:rsidR="008562DE" w:rsidRDefault="0094077B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286BC99A" w14:textId="77777777" w:rsidR="008562DE" w:rsidRDefault="0094077B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4A21DC75" w14:textId="77777777" w:rsidR="008562DE" w:rsidRDefault="0094077B">
      <w:pPr>
        <w:ind w:firstLine="720"/>
      </w:pPr>
      <w:r>
        <w:t>As mention by Irshad (2010)’s ……… (TNR, 12, single spacing, justify).</w:t>
      </w:r>
    </w:p>
    <w:p w14:paraId="1013413C" w14:textId="77777777" w:rsidR="008562DE" w:rsidRDefault="0094077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8562DE" w14:paraId="33A9730B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4DBA4E46" w14:textId="77777777" w:rsidR="008562DE" w:rsidRDefault="0094077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7F59A519" w14:textId="77777777" w:rsidR="008562DE" w:rsidRDefault="0094077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D1FAFD6" w14:textId="77777777" w:rsidR="008562DE" w:rsidRDefault="0094077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8562DE" w14:paraId="18010A85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06AF3FB9" w14:textId="77777777" w:rsidR="008562DE" w:rsidRDefault="0094077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0C2C3DB4" w14:textId="77777777" w:rsidR="008562DE" w:rsidRDefault="0094077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847DD49" w14:textId="77777777" w:rsidR="008562DE" w:rsidRDefault="0094077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8562DE" w14:paraId="535EBB23" w14:textId="77777777">
        <w:trPr>
          <w:jc w:val="center"/>
        </w:trPr>
        <w:tc>
          <w:tcPr>
            <w:tcW w:w="972" w:type="dxa"/>
          </w:tcPr>
          <w:p w14:paraId="7AFD515A" w14:textId="77777777" w:rsidR="008562DE" w:rsidRDefault="0094077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326DD02" w14:textId="77777777" w:rsidR="008562DE" w:rsidRDefault="0094077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4F9848B" w14:textId="77777777" w:rsidR="008562DE" w:rsidRDefault="0094077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743E041B" w14:textId="77777777" w:rsidR="008562DE" w:rsidRDefault="008562DE">
      <w:pPr>
        <w:spacing w:line="240" w:lineRule="auto"/>
        <w:rPr>
          <w:sz w:val="20"/>
          <w:szCs w:val="20"/>
        </w:rPr>
      </w:pPr>
    </w:p>
    <w:p w14:paraId="0A306A36" w14:textId="77777777" w:rsidR="008562DE" w:rsidRDefault="0094077B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462DDBA3" wp14:editId="684FC6FE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4A64" w14:textId="77777777" w:rsidR="008562DE" w:rsidRDefault="0094077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5B9DE80C" w14:textId="77777777" w:rsidR="008562DE" w:rsidRDefault="008562DE">
      <w:pPr>
        <w:spacing w:line="240" w:lineRule="auto"/>
        <w:ind w:firstLine="720"/>
        <w:jc w:val="center"/>
        <w:rPr>
          <w:sz w:val="20"/>
          <w:szCs w:val="20"/>
        </w:rPr>
      </w:pPr>
    </w:p>
    <w:p w14:paraId="53DBE8CD" w14:textId="77777777" w:rsidR="008562DE" w:rsidRDefault="008562DE">
      <w:pPr>
        <w:jc w:val="left"/>
        <w:rPr>
          <w:b/>
        </w:rPr>
      </w:pPr>
    </w:p>
    <w:p w14:paraId="367EF583" w14:textId="77777777" w:rsidR="00A61BCE" w:rsidRDefault="0094077B">
      <w:pPr>
        <w:jc w:val="left"/>
        <w:rPr>
          <w:b/>
        </w:rPr>
      </w:pPr>
      <w:r>
        <w:rPr>
          <w:b/>
        </w:rPr>
        <w:t>References (APA Sixth Edition)</w:t>
      </w:r>
      <w:r w:rsidR="00A61BCE">
        <w:rPr>
          <w:b/>
        </w:rPr>
        <w:t xml:space="preserve"> – minimum 15 references</w:t>
      </w:r>
    </w:p>
    <w:p w14:paraId="3F9D71CA" w14:textId="77777777" w:rsidR="00A61BCE" w:rsidRDefault="00A61BCE">
      <w:pPr>
        <w:spacing w:after="160" w:line="259" w:lineRule="auto"/>
        <w:jc w:val="left"/>
        <w:rPr>
          <w:b/>
        </w:rPr>
      </w:pPr>
      <w:r>
        <w:rPr>
          <w:b/>
        </w:rPr>
        <w:lastRenderedPageBreak/>
        <w:br w:type="page"/>
      </w:r>
    </w:p>
    <w:p w14:paraId="16232C00" w14:textId="77777777" w:rsidR="00A61BCE" w:rsidRPr="00145A1D" w:rsidRDefault="00A61BCE" w:rsidP="00A61BCE">
      <w:pPr>
        <w:spacing w:line="240" w:lineRule="auto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14:paraId="5E5BB8C4" w14:textId="77777777" w:rsidR="00A61BCE" w:rsidRDefault="00A61BCE" w:rsidP="00A61BCE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E2C0" wp14:editId="12B4CFD9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7D811" w14:textId="77777777" w:rsidR="00A61BCE" w:rsidRPr="00C3573F" w:rsidRDefault="00A61BCE" w:rsidP="00A61B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C90594" w14:textId="77777777" w:rsidR="00A61BCE" w:rsidRPr="00145A1D" w:rsidRDefault="00A61BCE" w:rsidP="00A61BC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4CE7CCEA" w14:textId="77777777" w:rsidR="00A61BCE" w:rsidRPr="00145A1D" w:rsidRDefault="00A61BCE" w:rsidP="00A61BC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73AD1827" w14:textId="77777777" w:rsidR="00A61BCE" w:rsidRPr="00145A1D" w:rsidRDefault="00A61BCE" w:rsidP="00A61BC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14:paraId="528486A1" w14:textId="5C7101D3" w:rsidR="00A61BCE" w:rsidRPr="00145A1D" w:rsidRDefault="00A61BCE" w:rsidP="00A61BC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 w:rsidR="005E7634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21</w:t>
                            </w:r>
                            <w:r w:rsidR="005E7634" w:rsidRPr="005E7634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5E7634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October</w:t>
                            </w:r>
                            <w:bookmarkStart w:id="3" w:name="_GoBack"/>
                            <w:bookmarkEnd w:id="3"/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14:paraId="412DAF12" w14:textId="77777777" w:rsidR="00A61BCE" w:rsidRPr="00C3573F" w:rsidRDefault="00A61BCE" w:rsidP="00A61BCE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E2C0" id="Rectangle 3" o:spid="_x0000_s1026" style="position:absolute;margin-left:7.8pt;margin-top:14.65pt;width:444.95pt;height:1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TFZwIAACI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117D811" w14:textId="77777777" w:rsidR="00A61BCE" w:rsidRPr="00C3573F" w:rsidRDefault="00A61BCE" w:rsidP="00A61BCE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C90594" w14:textId="77777777" w:rsidR="00A61BCE" w:rsidRPr="00145A1D" w:rsidRDefault="00A61BCE" w:rsidP="00A61BC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14:paraId="4CE7CCEA" w14:textId="77777777" w:rsidR="00A61BCE" w:rsidRPr="00145A1D" w:rsidRDefault="00A61BCE" w:rsidP="00A61BC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14:paraId="73AD1827" w14:textId="77777777" w:rsidR="00A61BCE" w:rsidRPr="00145A1D" w:rsidRDefault="00A61BCE" w:rsidP="00A61BC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14:paraId="528486A1" w14:textId="5C7101D3" w:rsidR="00A61BCE" w:rsidRPr="00145A1D" w:rsidRDefault="00A61BCE" w:rsidP="00A61BC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 w:rsidR="005E7634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21</w:t>
                      </w:r>
                      <w:r w:rsidR="005E7634" w:rsidRPr="005E7634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  <w:vertAlign w:val="superscript"/>
                        </w:rPr>
                        <w:t>st</w:t>
                      </w:r>
                      <w:r w:rsidR="005E7634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October</w:t>
                      </w:r>
                      <w:bookmarkStart w:id="4" w:name="_GoBack"/>
                      <w:bookmarkEnd w:id="4"/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14:paraId="412DAF12" w14:textId="77777777" w:rsidR="00A61BCE" w:rsidRPr="00C3573F" w:rsidRDefault="00A61BCE" w:rsidP="00A61BCE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CC1CF4" w14:textId="77777777" w:rsidR="00A61BCE" w:rsidRDefault="00A61BCE" w:rsidP="00A61BCE">
      <w:pPr>
        <w:jc w:val="left"/>
      </w:pPr>
    </w:p>
    <w:p w14:paraId="547FB01B" w14:textId="77777777" w:rsidR="00A61BCE" w:rsidRDefault="00A61BCE" w:rsidP="00A61BCE">
      <w:pPr>
        <w:jc w:val="left"/>
        <w:rPr>
          <w:b/>
        </w:rPr>
      </w:pPr>
    </w:p>
    <w:p w14:paraId="4193D233" w14:textId="77777777" w:rsidR="00A61BCE" w:rsidRDefault="00A61BCE" w:rsidP="00A61BCE">
      <w:pPr>
        <w:jc w:val="left"/>
      </w:pPr>
    </w:p>
    <w:p w14:paraId="5EF3D8ED" w14:textId="77777777" w:rsidR="00A61BCE" w:rsidRPr="00145A1D" w:rsidRDefault="00A61BCE" w:rsidP="00A61BCE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4BD5D33D" w14:textId="77777777" w:rsidR="00A61BCE" w:rsidRDefault="00A61BCE" w:rsidP="00A61BCE">
      <w:pPr>
        <w:jc w:val="left"/>
      </w:pPr>
    </w:p>
    <w:p w14:paraId="6515AE83" w14:textId="77777777" w:rsidR="00A61BCE" w:rsidRDefault="00A61BCE" w:rsidP="00A61BCE">
      <w:pPr>
        <w:jc w:val="left"/>
      </w:pPr>
    </w:p>
    <w:p w14:paraId="0BD4D240" w14:textId="77777777" w:rsidR="00A61BCE" w:rsidRDefault="00A61BCE" w:rsidP="00A61BCE">
      <w:pPr>
        <w:jc w:val="left"/>
      </w:pPr>
    </w:p>
    <w:p w14:paraId="7E92A1FC" w14:textId="77777777" w:rsidR="00A61BCE" w:rsidRDefault="00A61BCE" w:rsidP="00A61BCE">
      <w:pPr>
        <w:jc w:val="left"/>
      </w:pPr>
    </w:p>
    <w:p w14:paraId="5A5D3E5A" w14:textId="77777777" w:rsidR="008562DE" w:rsidRDefault="008562DE">
      <w:pPr>
        <w:jc w:val="left"/>
      </w:pPr>
    </w:p>
    <w:sectPr w:rsidR="00856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90D2" w14:textId="77777777" w:rsidR="009B61EC" w:rsidRDefault="009B61EC">
      <w:pPr>
        <w:spacing w:line="240" w:lineRule="auto"/>
      </w:pPr>
      <w:r>
        <w:separator/>
      </w:r>
    </w:p>
  </w:endnote>
  <w:endnote w:type="continuationSeparator" w:id="0">
    <w:p w14:paraId="3B9BF4A0" w14:textId="77777777" w:rsidR="009B61EC" w:rsidRDefault="009B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21FD" w14:textId="77777777" w:rsidR="008562DE" w:rsidRDefault="00856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6CAEFB1D" w14:textId="77777777" w:rsidR="008562DE" w:rsidRDefault="00940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FE479CE" w14:textId="77777777" w:rsidR="008562DE" w:rsidRDefault="00856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0091" w14:textId="77777777" w:rsidR="008562DE" w:rsidRDefault="0085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E8DF" w14:textId="77777777" w:rsidR="009B61EC" w:rsidRDefault="009B61EC">
      <w:pPr>
        <w:spacing w:line="240" w:lineRule="auto"/>
      </w:pPr>
      <w:r>
        <w:separator/>
      </w:r>
    </w:p>
  </w:footnote>
  <w:footnote w:type="continuationSeparator" w:id="0">
    <w:p w14:paraId="1BFEC2AF" w14:textId="77777777" w:rsidR="009B61EC" w:rsidRDefault="009B6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24CF" w14:textId="77777777" w:rsidR="008562DE" w:rsidRDefault="00856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0C384550" w14:textId="77777777" w:rsidR="008562DE" w:rsidRDefault="0094077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 wp14:anchorId="1F509327" wp14:editId="7129F138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14:paraId="65C7CFC6" w14:textId="77777777" w:rsidR="008562DE" w:rsidRDefault="0094077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Social Science Studies (ICSSS 2018) </w:t>
        </w:r>
      </w:p>
      <w:p w14:paraId="3D7AC43C" w14:textId="77777777" w:rsidR="008562DE" w:rsidRDefault="0094077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proofErr w:type="gramStart"/>
        <w:r>
          <w:rPr>
            <w:b/>
            <w:sz w:val="20"/>
            <w:szCs w:val="20"/>
          </w:rPr>
          <w:t>ISBN:XXX.XXX.XXX</w:t>
        </w:r>
        <w:proofErr w:type="gramEnd"/>
        <w:r>
          <w:rPr>
            <w:b/>
            <w:sz w:val="20"/>
            <w:szCs w:val="20"/>
          </w:rPr>
          <w:t>)</w:t>
        </w:r>
      </w:p>
      <w:p w14:paraId="29C6FB74" w14:textId="77777777" w:rsidR="008562DE" w:rsidRDefault="0094077B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DoubleTree by Hilton, Johor, Malaysia</w:t>
        </w:r>
      </w:p>
    </w:sdtContent>
  </w:sdt>
  <w:p w14:paraId="51A959D2" w14:textId="77777777" w:rsidR="008562DE" w:rsidRDefault="008562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9979" w14:textId="77777777" w:rsidR="008562DE" w:rsidRDefault="0085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AFB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E7634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562DE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077B"/>
    <w:rsid w:val="009433AC"/>
    <w:rsid w:val="0094370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61EC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1BCE"/>
    <w:rsid w:val="00A6557B"/>
    <w:rsid w:val="00A905B3"/>
    <w:rsid w:val="00A91565"/>
    <w:rsid w:val="00AA11DB"/>
    <w:rsid w:val="00AA1640"/>
    <w:rsid w:val="00AE02EF"/>
    <w:rsid w:val="00AE057E"/>
    <w:rsid w:val="00AE0CEF"/>
    <w:rsid w:val="00AE449F"/>
    <w:rsid w:val="00B01489"/>
    <w:rsid w:val="00B04642"/>
    <w:rsid w:val="00B0574B"/>
    <w:rsid w:val="00B07B2D"/>
    <w:rsid w:val="00B114D5"/>
    <w:rsid w:val="00B13E0E"/>
    <w:rsid w:val="00B169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5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3E7D"/>
  <w15:docId w15:val="{5E496368-53A3-4E96-B610-2DA68C7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61BC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06FA2-F4A0-4CD7-ACC8-5F749A4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2018-10-11T03:54:00Z</dcterms:created>
  <dcterms:modified xsi:type="dcterms:W3CDTF">2018-10-11T03:54:00Z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