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B3" w:rsidRPr="000C1D58" w:rsidRDefault="0080134D" w:rsidP="002743E1">
      <w:pPr>
        <w:spacing w:after="0"/>
        <w:jc w:val="center"/>
        <w:rPr>
          <w:rFonts w:asciiTheme="minorBidi" w:hAnsiTheme="minorBidi"/>
          <w:b/>
          <w:bCs/>
          <w:i/>
          <w:iCs/>
          <w:sz w:val="28"/>
          <w:szCs w:val="28"/>
          <w:lang w:val="en-US"/>
        </w:rPr>
      </w:pPr>
      <w:r w:rsidRPr="000C1D58">
        <w:rPr>
          <w:rFonts w:asciiTheme="minorBidi" w:hAnsiTheme="minorBidi"/>
          <w:b/>
          <w:bCs/>
          <w:sz w:val="28"/>
          <w:szCs w:val="28"/>
          <w:lang w:val="en-US" w:bidi="bn-BD"/>
        </w:rPr>
        <w:t>SAMPLE MANUSCRIPT SHOWING STYLE AND FORMATTING SPECIFIC</w:t>
      </w:r>
      <w:r w:rsidR="00DE1219" w:rsidRPr="000C1D58">
        <w:rPr>
          <w:rFonts w:asciiTheme="minorBidi" w:hAnsiTheme="minorBidi"/>
          <w:b/>
          <w:bCs/>
          <w:sz w:val="28"/>
          <w:szCs w:val="28"/>
          <w:lang w:val="en-US" w:bidi="bn-BD"/>
        </w:rPr>
        <w:t xml:space="preserve">ATIONS FOR JIMF </w:t>
      </w:r>
      <w:r w:rsidR="00DE1219" w:rsidRPr="000C1D58">
        <w:rPr>
          <w:rFonts w:asciiTheme="minorBidi" w:hAnsiTheme="minorBidi"/>
          <w:b/>
          <w:bCs/>
          <w:i/>
          <w:iCs/>
          <w:sz w:val="28"/>
          <w:szCs w:val="28"/>
          <w:lang w:val="en-US" w:bidi="bn-BD"/>
        </w:rPr>
        <w:t>(NO MORE THAN 1</w:t>
      </w:r>
      <w:r w:rsidR="002743E1">
        <w:rPr>
          <w:rFonts w:asciiTheme="minorBidi" w:hAnsiTheme="minorBidi"/>
          <w:b/>
          <w:bCs/>
          <w:i/>
          <w:iCs/>
          <w:sz w:val="28"/>
          <w:szCs w:val="28"/>
          <w:lang w:bidi="bn-BD"/>
        </w:rPr>
        <w:t>2</w:t>
      </w:r>
      <w:r w:rsidRPr="000C1D58">
        <w:rPr>
          <w:rFonts w:asciiTheme="minorBidi" w:hAnsiTheme="minorBidi"/>
          <w:b/>
          <w:bCs/>
          <w:i/>
          <w:iCs/>
          <w:sz w:val="28"/>
          <w:szCs w:val="28"/>
          <w:lang w:val="en-US" w:bidi="bn-BD"/>
        </w:rPr>
        <w:t xml:space="preserve"> WORDS IN </w:t>
      </w:r>
      <w:r w:rsidR="002743E1">
        <w:rPr>
          <w:rFonts w:asciiTheme="minorBidi" w:hAnsiTheme="minorBidi"/>
          <w:b/>
          <w:bCs/>
          <w:i/>
          <w:iCs/>
          <w:sz w:val="28"/>
          <w:szCs w:val="28"/>
          <w:lang w:bidi="bn-BD"/>
        </w:rPr>
        <w:t>CALIBRI</w:t>
      </w:r>
      <w:r w:rsidRPr="000C1D58">
        <w:rPr>
          <w:rFonts w:asciiTheme="minorBidi" w:hAnsiTheme="minorBidi"/>
          <w:b/>
          <w:bCs/>
          <w:i/>
          <w:iCs/>
          <w:sz w:val="28"/>
          <w:szCs w:val="28"/>
          <w:lang w:val="en-US" w:bidi="bn-BD"/>
        </w:rPr>
        <w:t>)</w:t>
      </w:r>
    </w:p>
    <w:p w:rsidR="00BB3FB3" w:rsidRPr="000C1D58" w:rsidRDefault="00BB3FB3" w:rsidP="00E90B8C">
      <w:pPr>
        <w:spacing w:after="0"/>
        <w:jc w:val="center"/>
        <w:rPr>
          <w:rFonts w:asciiTheme="minorHAnsi" w:hAnsiTheme="minorHAnsi" w:cstheme="minorHAnsi"/>
          <w:b/>
          <w:bCs/>
          <w:sz w:val="24"/>
          <w:szCs w:val="24"/>
          <w:lang w:val="en-US"/>
        </w:rPr>
      </w:pPr>
    </w:p>
    <w:p w:rsidR="00BB3FB3" w:rsidRPr="002743E1" w:rsidRDefault="00BB3FB3" w:rsidP="00E90B8C">
      <w:pPr>
        <w:spacing w:after="0"/>
        <w:jc w:val="center"/>
        <w:rPr>
          <w:rFonts w:asciiTheme="minorHAnsi" w:hAnsiTheme="minorHAnsi" w:cstheme="minorHAnsi"/>
          <w:b/>
          <w:bCs/>
          <w:iCs/>
          <w:sz w:val="24"/>
          <w:szCs w:val="24"/>
          <w:lang w:val="en-US"/>
        </w:rPr>
      </w:pPr>
    </w:p>
    <w:p w:rsidR="00E90B8C" w:rsidRPr="002743E1" w:rsidRDefault="0080134D" w:rsidP="003B1972">
      <w:pPr>
        <w:spacing w:after="0" w:line="288" w:lineRule="auto"/>
        <w:jc w:val="center"/>
        <w:rPr>
          <w:rFonts w:asciiTheme="minorHAnsi" w:hAnsiTheme="minorHAnsi" w:cstheme="minorHAnsi"/>
          <w:b/>
          <w:iCs/>
          <w:lang w:val="en-US"/>
        </w:rPr>
      </w:pPr>
      <w:r w:rsidRPr="002743E1">
        <w:rPr>
          <w:rFonts w:asciiTheme="minorHAnsi" w:hAnsiTheme="minorHAnsi" w:cstheme="minorHAnsi"/>
          <w:b/>
          <w:iCs/>
          <w:lang w:val="en-US"/>
        </w:rPr>
        <w:t>First Author</w:t>
      </w:r>
      <w:r w:rsidR="00C47E47" w:rsidRPr="002743E1">
        <w:rPr>
          <w:rFonts w:asciiTheme="minorHAnsi" w:hAnsiTheme="minorHAnsi" w:cstheme="minorHAnsi"/>
          <w:b/>
          <w:iCs/>
          <w:lang w:val="en-US"/>
        </w:rPr>
        <w:t xml:space="preserve"> </w:t>
      </w:r>
      <w:r w:rsidR="003B1972" w:rsidRPr="002743E1">
        <w:rPr>
          <w:rStyle w:val="FootnoteReference"/>
          <w:rFonts w:asciiTheme="minorHAnsi" w:hAnsiTheme="minorHAnsi" w:cstheme="minorHAnsi"/>
          <w:b/>
          <w:iCs/>
          <w:lang w:val="en-US"/>
        </w:rPr>
        <w:footnoteReference w:id="1"/>
      </w:r>
      <w:r w:rsidR="003A26C1" w:rsidRPr="002743E1">
        <w:rPr>
          <w:rFonts w:asciiTheme="minorHAnsi" w:hAnsiTheme="minorHAnsi" w:cstheme="minorHAnsi"/>
          <w:b/>
          <w:iCs/>
          <w:vertAlign w:val="superscript"/>
          <w:lang w:val="en-US"/>
        </w:rPr>
        <w:t xml:space="preserve"> </w:t>
      </w:r>
    </w:p>
    <w:p w:rsidR="00EE0D1B" w:rsidRPr="002743E1" w:rsidRDefault="0080134D" w:rsidP="00BB3FB3">
      <w:pPr>
        <w:spacing w:after="0" w:line="288" w:lineRule="auto"/>
        <w:jc w:val="center"/>
        <w:rPr>
          <w:rFonts w:asciiTheme="minorHAnsi" w:hAnsiTheme="minorHAnsi" w:cstheme="minorHAnsi"/>
          <w:b/>
          <w:iCs/>
          <w:lang w:val="en-US"/>
        </w:rPr>
      </w:pPr>
      <w:r w:rsidRPr="002743E1">
        <w:rPr>
          <w:rFonts w:asciiTheme="minorHAnsi" w:hAnsiTheme="minorHAnsi" w:cstheme="minorHAnsi"/>
          <w:b/>
          <w:iCs/>
          <w:lang w:val="en-US"/>
        </w:rPr>
        <w:t>Second Author</w:t>
      </w:r>
      <w:r w:rsidR="00C47E47" w:rsidRPr="002743E1">
        <w:rPr>
          <w:rStyle w:val="FootnoteReference"/>
          <w:rFonts w:asciiTheme="minorHAnsi" w:hAnsiTheme="minorHAnsi" w:cstheme="minorHAnsi"/>
          <w:b/>
          <w:iCs/>
          <w:vertAlign w:val="baseline"/>
          <w:lang w:val="en-US"/>
        </w:rPr>
        <w:t xml:space="preserve"> </w:t>
      </w:r>
      <w:r w:rsidR="005C0C25" w:rsidRPr="002743E1">
        <w:rPr>
          <w:rStyle w:val="FootnoteReference"/>
          <w:rFonts w:asciiTheme="minorHAnsi" w:hAnsiTheme="minorHAnsi" w:cstheme="minorHAnsi"/>
          <w:b/>
          <w:iCs/>
          <w:lang w:val="en-US"/>
        </w:rPr>
        <w:footnoteReference w:id="2"/>
      </w:r>
    </w:p>
    <w:p w:rsidR="00BB3FB3" w:rsidRPr="000C1D58" w:rsidRDefault="00BB3FB3" w:rsidP="00BB3FB3">
      <w:pPr>
        <w:spacing w:after="0" w:line="288" w:lineRule="auto"/>
        <w:jc w:val="center"/>
        <w:rPr>
          <w:rFonts w:asciiTheme="minorHAnsi" w:hAnsiTheme="minorHAnsi" w:cstheme="minorHAnsi"/>
          <w:b/>
          <w:i/>
          <w:lang w:val="en-US"/>
        </w:rPr>
      </w:pPr>
    </w:p>
    <w:p w:rsidR="00BB3FB3" w:rsidRPr="000C1D58" w:rsidRDefault="00BB3FB3" w:rsidP="00BB3FB3">
      <w:pPr>
        <w:spacing w:after="0" w:line="288" w:lineRule="auto"/>
        <w:jc w:val="center"/>
        <w:rPr>
          <w:rFonts w:asciiTheme="minorHAnsi" w:hAnsiTheme="minorHAnsi" w:cstheme="minorHAnsi"/>
          <w:b/>
          <w:i/>
          <w:lang w:val="en-US"/>
        </w:rPr>
      </w:pPr>
    </w:p>
    <w:p w:rsidR="00E90B8C" w:rsidRPr="000C1D58" w:rsidRDefault="003A26C1" w:rsidP="00EE0D1B">
      <w:pPr>
        <w:spacing w:after="0"/>
        <w:ind w:right="4"/>
        <w:jc w:val="center"/>
        <w:rPr>
          <w:rFonts w:asciiTheme="minorHAnsi" w:hAnsiTheme="minorHAnsi" w:cstheme="minorHAnsi"/>
          <w:b/>
          <w:sz w:val="21"/>
          <w:szCs w:val="21"/>
          <w:lang w:val="en-US"/>
        </w:rPr>
      </w:pPr>
      <w:r w:rsidRPr="000C1D58">
        <w:rPr>
          <w:rFonts w:asciiTheme="minorHAnsi" w:hAnsiTheme="minorHAnsi" w:cstheme="minorHAnsi"/>
          <w:b/>
          <w:sz w:val="21"/>
          <w:szCs w:val="21"/>
          <w:lang w:val="en-US"/>
        </w:rPr>
        <w:t>Abstract</w:t>
      </w:r>
    </w:p>
    <w:p w:rsidR="00EE0D1B" w:rsidRPr="000C1D58" w:rsidRDefault="00EE0D1B" w:rsidP="00EE0D1B">
      <w:pPr>
        <w:spacing w:after="0"/>
        <w:ind w:right="4"/>
        <w:jc w:val="center"/>
        <w:rPr>
          <w:rFonts w:asciiTheme="minorHAnsi" w:hAnsiTheme="minorHAnsi" w:cstheme="minorHAnsi"/>
          <w:b/>
          <w:sz w:val="16"/>
          <w:szCs w:val="16"/>
          <w:lang w:val="en-US"/>
        </w:rPr>
      </w:pPr>
    </w:p>
    <w:p w:rsidR="00EE0D1B" w:rsidRPr="000C1D58" w:rsidRDefault="00EE0D1B" w:rsidP="00EE0D1B">
      <w:pPr>
        <w:spacing w:after="0"/>
        <w:ind w:right="4"/>
        <w:jc w:val="center"/>
        <w:rPr>
          <w:rFonts w:asciiTheme="minorHAnsi" w:hAnsiTheme="minorHAnsi" w:cstheme="minorHAnsi"/>
          <w:b/>
          <w:sz w:val="16"/>
          <w:szCs w:val="16"/>
          <w:lang w:val="en-US"/>
        </w:rPr>
      </w:pPr>
    </w:p>
    <w:p w:rsidR="00E30983" w:rsidRPr="000C1D58" w:rsidRDefault="0080134D" w:rsidP="00E30983">
      <w:pPr>
        <w:spacing w:line="288" w:lineRule="auto"/>
        <w:ind w:right="-1" w:firstLine="567"/>
        <w:jc w:val="both"/>
        <w:rPr>
          <w:rFonts w:asciiTheme="minorHAnsi" w:hAnsiTheme="minorHAnsi" w:cstheme="minorHAnsi"/>
          <w:iCs/>
          <w:sz w:val="20"/>
          <w:szCs w:val="20"/>
          <w:lang w:val="en-US"/>
        </w:rPr>
      </w:pPr>
      <w:r w:rsidRPr="000C1D58">
        <w:rPr>
          <w:rFonts w:asciiTheme="minorHAnsi" w:hAnsiTheme="minorHAnsi" w:cstheme="minorHAnsi"/>
          <w:iCs/>
          <w:sz w:val="20"/>
          <w:szCs w:val="20"/>
          <w:lang w:val="en-US"/>
        </w:rPr>
        <w:t xml:space="preserve">The abstract should consist of a single paragraph containing no more than 350 words (in </w:t>
      </w:r>
      <w:proofErr w:type="spellStart"/>
      <w:proofErr w:type="gramStart"/>
      <w:r w:rsidRPr="000C1D58">
        <w:rPr>
          <w:rFonts w:asciiTheme="minorHAnsi" w:hAnsiTheme="minorHAnsi" w:cstheme="minorHAnsi"/>
          <w:iCs/>
          <w:sz w:val="20"/>
          <w:szCs w:val="20"/>
          <w:lang w:val="en-US"/>
        </w:rPr>
        <w:t>english</w:t>
      </w:r>
      <w:proofErr w:type="spellEnd"/>
      <w:proofErr w:type="gramEnd"/>
      <w:r w:rsidRPr="000C1D58">
        <w:rPr>
          <w:rFonts w:asciiTheme="minorHAnsi" w:hAnsiTheme="minorHAnsi" w:cstheme="minorHAnsi"/>
          <w:iCs/>
          <w:sz w:val="20"/>
          <w:szCs w:val="20"/>
          <w:lang w:val="en-US"/>
        </w:rPr>
        <w:t>).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with the keywords separated by commas and ending with a period.</w:t>
      </w:r>
    </w:p>
    <w:p w:rsidR="00E30983" w:rsidRPr="000C1D58" w:rsidRDefault="00E30983" w:rsidP="00E30983">
      <w:pPr>
        <w:spacing w:after="0"/>
        <w:ind w:left="993" w:right="-29" w:hanging="993"/>
        <w:rPr>
          <w:rFonts w:asciiTheme="minorHAnsi" w:hAnsiTheme="minorHAnsi" w:cstheme="minorHAnsi"/>
          <w:i/>
          <w:sz w:val="20"/>
          <w:szCs w:val="20"/>
          <w:lang w:val="en-US"/>
        </w:rPr>
      </w:pPr>
    </w:p>
    <w:p w:rsidR="00E30983" w:rsidRPr="000C1D58" w:rsidRDefault="007527F4" w:rsidP="00C47E47">
      <w:pPr>
        <w:spacing w:line="288" w:lineRule="auto"/>
        <w:ind w:left="993" w:right="-28" w:hanging="993"/>
        <w:rPr>
          <w:rFonts w:asciiTheme="minorHAnsi" w:hAnsiTheme="minorHAnsi" w:cstheme="minorHAnsi"/>
          <w:i/>
          <w:sz w:val="20"/>
          <w:szCs w:val="20"/>
          <w:lang w:val="en-US"/>
        </w:rPr>
      </w:pPr>
      <w:r w:rsidRPr="000C1D58">
        <w:rPr>
          <w:rFonts w:asciiTheme="minorHAnsi" w:hAnsiTheme="minorHAnsi" w:cstheme="minorHAnsi"/>
          <w:i/>
          <w:sz w:val="20"/>
          <w:szCs w:val="20"/>
          <w:lang w:val="en-US"/>
        </w:rPr>
        <w:t>Key</w:t>
      </w:r>
      <w:r w:rsidR="00E30983" w:rsidRPr="000C1D58">
        <w:rPr>
          <w:rFonts w:asciiTheme="minorHAnsi" w:hAnsiTheme="minorHAnsi" w:cstheme="minorHAnsi"/>
          <w:i/>
          <w:sz w:val="20"/>
          <w:szCs w:val="20"/>
          <w:lang w:val="en-US"/>
        </w:rPr>
        <w:t xml:space="preserve">words:  </w:t>
      </w:r>
      <w:r w:rsidR="00C47E47" w:rsidRPr="000C1D58">
        <w:rPr>
          <w:rFonts w:asciiTheme="minorHAnsi" w:hAnsiTheme="minorHAnsi" w:cstheme="minorHAnsi"/>
          <w:i/>
          <w:sz w:val="20"/>
          <w:szCs w:val="20"/>
          <w:lang w:val="en-US"/>
        </w:rPr>
        <w:t>Investment Account Platform, Financing, Investment</w:t>
      </w:r>
      <w:r w:rsidR="0080134D" w:rsidRPr="000C1D58">
        <w:rPr>
          <w:rFonts w:asciiTheme="minorHAnsi" w:hAnsiTheme="minorHAnsi" w:cstheme="minorHAnsi"/>
          <w:i/>
          <w:sz w:val="20"/>
          <w:szCs w:val="20"/>
          <w:lang w:val="en-US"/>
        </w:rPr>
        <w:t xml:space="preserve"> (min.3 words)</w:t>
      </w:r>
    </w:p>
    <w:p w:rsidR="00BB3FB3" w:rsidRPr="000C1D58" w:rsidRDefault="00E30983" w:rsidP="00C47E47">
      <w:pPr>
        <w:tabs>
          <w:tab w:val="left" w:pos="6237"/>
        </w:tabs>
        <w:spacing w:after="0" w:line="288" w:lineRule="auto"/>
        <w:ind w:right="-1"/>
        <w:jc w:val="both"/>
        <w:rPr>
          <w:rFonts w:asciiTheme="minorHAnsi" w:hAnsiTheme="minorHAnsi" w:cstheme="minorHAnsi"/>
          <w:bCs/>
          <w:i/>
          <w:sz w:val="20"/>
          <w:szCs w:val="20"/>
          <w:lang w:val="en-US"/>
        </w:rPr>
      </w:pPr>
      <w:r w:rsidRPr="000C1D58">
        <w:rPr>
          <w:rFonts w:asciiTheme="minorHAnsi" w:hAnsiTheme="minorHAnsi" w:cstheme="minorHAnsi"/>
          <w:bCs/>
          <w:sz w:val="20"/>
          <w:szCs w:val="20"/>
          <w:lang w:val="en-US"/>
        </w:rPr>
        <w:t xml:space="preserve">JEL Classification: </w:t>
      </w:r>
      <w:r w:rsidR="00C47E47" w:rsidRPr="000C1D58">
        <w:rPr>
          <w:rFonts w:asciiTheme="minorHAnsi" w:hAnsiTheme="minorHAnsi" w:cstheme="minorHAnsi"/>
          <w:bCs/>
          <w:sz w:val="20"/>
          <w:szCs w:val="20"/>
          <w:lang w:val="en-US"/>
        </w:rPr>
        <w:t>E22, G24, M13, M14</w:t>
      </w:r>
      <w:r w:rsidR="0080134D" w:rsidRPr="000C1D58">
        <w:rPr>
          <w:rFonts w:asciiTheme="minorHAnsi" w:hAnsiTheme="minorHAnsi" w:cstheme="minorHAnsi"/>
          <w:bCs/>
          <w:sz w:val="20"/>
          <w:szCs w:val="20"/>
          <w:lang w:val="en-US"/>
        </w:rPr>
        <w:t xml:space="preserve"> (min. 3 JELs)</w:t>
      </w:r>
    </w:p>
    <w:p w:rsidR="00BB3FB3" w:rsidRPr="000C1D58" w:rsidRDefault="00BB3FB3" w:rsidP="00BB3FB3">
      <w:pPr>
        <w:tabs>
          <w:tab w:val="left" w:pos="6237"/>
        </w:tabs>
        <w:spacing w:after="0" w:line="288" w:lineRule="auto"/>
        <w:ind w:right="-1" w:firstLine="567"/>
        <w:jc w:val="both"/>
        <w:rPr>
          <w:rFonts w:asciiTheme="minorHAnsi" w:hAnsiTheme="minorHAnsi" w:cstheme="minorHAnsi"/>
          <w:i/>
          <w:sz w:val="18"/>
          <w:szCs w:val="18"/>
          <w:lang w:val="en-US"/>
        </w:rPr>
      </w:pPr>
    </w:p>
    <w:p w:rsidR="00652447" w:rsidRPr="000C1D58" w:rsidRDefault="00652447" w:rsidP="005C0C25">
      <w:pPr>
        <w:tabs>
          <w:tab w:val="left" w:pos="6237"/>
        </w:tabs>
        <w:spacing w:after="0" w:line="288" w:lineRule="auto"/>
        <w:ind w:right="-1"/>
        <w:jc w:val="both"/>
        <w:rPr>
          <w:rFonts w:asciiTheme="minorHAnsi" w:hAnsiTheme="minorHAnsi" w:cstheme="minorHAnsi"/>
          <w:i/>
          <w:sz w:val="18"/>
          <w:szCs w:val="18"/>
          <w:lang w:val="en-US"/>
        </w:rPr>
      </w:pPr>
    </w:p>
    <w:p w:rsidR="00C47E47" w:rsidRPr="000C1D58" w:rsidRDefault="00C47E47" w:rsidP="005C0C25">
      <w:pPr>
        <w:tabs>
          <w:tab w:val="left" w:pos="6237"/>
        </w:tabs>
        <w:spacing w:after="0" w:line="288" w:lineRule="auto"/>
        <w:ind w:right="-1"/>
        <w:jc w:val="both"/>
        <w:rPr>
          <w:rFonts w:asciiTheme="minorHAnsi" w:hAnsiTheme="minorHAnsi" w:cstheme="minorHAnsi"/>
          <w:i/>
          <w:sz w:val="18"/>
          <w:szCs w:val="18"/>
          <w:lang w:val="en-US"/>
        </w:rPr>
      </w:pPr>
    </w:p>
    <w:p w:rsidR="00C47E47" w:rsidRPr="000C1D58" w:rsidRDefault="00C47E47" w:rsidP="005C0C25">
      <w:pPr>
        <w:tabs>
          <w:tab w:val="left" w:pos="6237"/>
        </w:tabs>
        <w:spacing w:after="0" w:line="288" w:lineRule="auto"/>
        <w:ind w:right="-1"/>
        <w:jc w:val="both"/>
        <w:rPr>
          <w:rFonts w:asciiTheme="minorHAnsi" w:hAnsiTheme="minorHAnsi" w:cstheme="minorHAnsi"/>
          <w:i/>
          <w:sz w:val="18"/>
          <w:szCs w:val="18"/>
          <w:lang w:val="en-US"/>
        </w:rPr>
      </w:pPr>
    </w:p>
    <w:p w:rsidR="0080134D" w:rsidRPr="000C1D58" w:rsidRDefault="0080134D" w:rsidP="005C0C25">
      <w:pPr>
        <w:tabs>
          <w:tab w:val="left" w:pos="6237"/>
        </w:tabs>
        <w:spacing w:after="0" w:line="288" w:lineRule="auto"/>
        <w:ind w:right="-1"/>
        <w:jc w:val="both"/>
        <w:rPr>
          <w:rFonts w:asciiTheme="minorHAnsi" w:hAnsiTheme="minorHAnsi" w:cstheme="minorHAnsi"/>
          <w:i/>
          <w:sz w:val="18"/>
          <w:szCs w:val="18"/>
          <w:lang w:val="en-US"/>
        </w:rPr>
      </w:pPr>
    </w:p>
    <w:p w:rsidR="0080134D" w:rsidRPr="000C1D58" w:rsidRDefault="0080134D" w:rsidP="005C0C25">
      <w:pPr>
        <w:tabs>
          <w:tab w:val="left" w:pos="6237"/>
        </w:tabs>
        <w:spacing w:after="0" w:line="288" w:lineRule="auto"/>
        <w:ind w:right="-1"/>
        <w:jc w:val="both"/>
        <w:rPr>
          <w:rFonts w:asciiTheme="minorHAnsi" w:hAnsiTheme="minorHAnsi" w:cstheme="minorHAnsi"/>
          <w:i/>
          <w:sz w:val="18"/>
          <w:szCs w:val="18"/>
          <w:lang w:val="en-US"/>
        </w:rPr>
      </w:pPr>
    </w:p>
    <w:p w:rsidR="0080134D" w:rsidRPr="000C1D58" w:rsidRDefault="0080134D" w:rsidP="005C0C25">
      <w:pPr>
        <w:tabs>
          <w:tab w:val="left" w:pos="6237"/>
        </w:tabs>
        <w:spacing w:after="0" w:line="288" w:lineRule="auto"/>
        <w:ind w:right="-1"/>
        <w:jc w:val="both"/>
        <w:rPr>
          <w:rFonts w:asciiTheme="minorHAnsi" w:hAnsiTheme="minorHAnsi" w:cstheme="minorHAnsi"/>
          <w:i/>
          <w:sz w:val="18"/>
          <w:szCs w:val="18"/>
          <w:lang w:val="en-US"/>
        </w:rPr>
      </w:pPr>
    </w:p>
    <w:p w:rsidR="0080134D" w:rsidRPr="000C1D58" w:rsidRDefault="0080134D" w:rsidP="005C0C25">
      <w:pPr>
        <w:tabs>
          <w:tab w:val="left" w:pos="6237"/>
        </w:tabs>
        <w:spacing w:after="0" w:line="288" w:lineRule="auto"/>
        <w:ind w:right="-1"/>
        <w:jc w:val="both"/>
        <w:rPr>
          <w:rFonts w:asciiTheme="minorHAnsi" w:hAnsiTheme="minorHAnsi" w:cstheme="minorHAnsi"/>
          <w:i/>
          <w:sz w:val="18"/>
          <w:szCs w:val="18"/>
          <w:lang w:val="en-US"/>
        </w:rPr>
      </w:pPr>
    </w:p>
    <w:p w:rsidR="0080134D" w:rsidRPr="000C1D58" w:rsidRDefault="0080134D" w:rsidP="005C0C25">
      <w:pPr>
        <w:tabs>
          <w:tab w:val="left" w:pos="6237"/>
        </w:tabs>
        <w:spacing w:after="0" w:line="288" w:lineRule="auto"/>
        <w:ind w:right="-1"/>
        <w:jc w:val="both"/>
        <w:rPr>
          <w:rFonts w:asciiTheme="minorHAnsi" w:hAnsiTheme="minorHAnsi" w:cstheme="minorHAnsi"/>
          <w:i/>
          <w:sz w:val="18"/>
          <w:szCs w:val="18"/>
          <w:lang w:val="en-US"/>
        </w:rPr>
      </w:pPr>
    </w:p>
    <w:p w:rsidR="0080134D" w:rsidRPr="000C1D58" w:rsidRDefault="0080134D" w:rsidP="005C0C25">
      <w:pPr>
        <w:tabs>
          <w:tab w:val="left" w:pos="6237"/>
        </w:tabs>
        <w:spacing w:after="0" w:line="288" w:lineRule="auto"/>
        <w:ind w:right="-1"/>
        <w:jc w:val="both"/>
        <w:rPr>
          <w:rFonts w:asciiTheme="minorHAnsi" w:hAnsiTheme="minorHAnsi" w:cstheme="minorHAnsi"/>
          <w:i/>
          <w:sz w:val="18"/>
          <w:szCs w:val="18"/>
          <w:lang w:val="en-US"/>
        </w:rPr>
      </w:pPr>
    </w:p>
    <w:p w:rsidR="0080134D" w:rsidRPr="000C1D58" w:rsidRDefault="0080134D" w:rsidP="005C0C25">
      <w:pPr>
        <w:tabs>
          <w:tab w:val="left" w:pos="6237"/>
        </w:tabs>
        <w:spacing w:after="0" w:line="288" w:lineRule="auto"/>
        <w:ind w:right="-1"/>
        <w:jc w:val="both"/>
        <w:rPr>
          <w:rFonts w:asciiTheme="minorHAnsi" w:hAnsiTheme="minorHAnsi" w:cstheme="minorHAnsi"/>
          <w:i/>
          <w:sz w:val="18"/>
          <w:szCs w:val="18"/>
          <w:lang w:val="en-US"/>
        </w:rPr>
      </w:pPr>
    </w:p>
    <w:p w:rsidR="00DE1219" w:rsidRPr="000C1D58" w:rsidRDefault="00DE1219" w:rsidP="00230CEE">
      <w:pPr>
        <w:pStyle w:val="ListParagraph"/>
        <w:numPr>
          <w:ilvl w:val="0"/>
          <w:numId w:val="4"/>
        </w:numPr>
        <w:ind w:left="284" w:hanging="284"/>
        <w:rPr>
          <w:rFonts w:asciiTheme="minorHAnsi" w:hAnsiTheme="minorHAnsi" w:cstheme="minorHAnsi"/>
          <w:b/>
          <w:sz w:val="24"/>
          <w:szCs w:val="24"/>
        </w:rPr>
        <w:sectPr w:rsidR="00DE1219" w:rsidRPr="000C1D58" w:rsidSect="00DE1219">
          <w:headerReference w:type="default" r:id="rId8"/>
          <w:footnotePr>
            <w:numRestart w:val="eachSect"/>
          </w:footnotePr>
          <w:pgSz w:w="8789" w:h="13041" w:code="9"/>
          <w:pgMar w:top="1304" w:right="1021" w:bottom="851" w:left="1418" w:header="567" w:footer="0" w:gutter="0"/>
          <w:pgNumType w:start="1"/>
          <w:cols w:space="708"/>
          <w:titlePg/>
          <w:docGrid w:linePitch="360"/>
        </w:sectPr>
      </w:pPr>
    </w:p>
    <w:p w:rsidR="003A26C1" w:rsidRPr="000C1D58" w:rsidRDefault="00EE0D1B" w:rsidP="00F30828">
      <w:pPr>
        <w:pStyle w:val="Heading1"/>
        <w:rPr>
          <w:rFonts w:asciiTheme="minorHAnsi" w:hAnsiTheme="minorHAnsi" w:cstheme="minorHAnsi"/>
        </w:rPr>
      </w:pPr>
      <w:r w:rsidRPr="000C1D58">
        <w:rPr>
          <w:rFonts w:asciiTheme="minorHAnsi" w:hAnsiTheme="minorHAnsi" w:cstheme="minorHAnsi"/>
        </w:rPr>
        <w:lastRenderedPageBreak/>
        <w:t>INTRODUCTION</w:t>
      </w:r>
      <w:r w:rsidR="0080134D" w:rsidRPr="000C1D58">
        <w:rPr>
          <w:rFonts w:asciiTheme="minorHAnsi" w:hAnsiTheme="minorHAnsi" w:cstheme="minorHAnsi"/>
        </w:rPr>
        <w:t xml:space="preserve"> (</w:t>
      </w:r>
      <w:r w:rsidR="00F30828" w:rsidRPr="000C1D58">
        <w:rPr>
          <w:rFonts w:asciiTheme="minorHAnsi" w:hAnsiTheme="minorHAnsi" w:cstheme="minorHAnsi"/>
          <w:lang w:val="id-ID"/>
        </w:rPr>
        <w:t>CALIBRI</w:t>
      </w:r>
      <w:r w:rsidR="0080134D" w:rsidRPr="000C1D58">
        <w:rPr>
          <w:rFonts w:asciiTheme="minorHAnsi" w:hAnsiTheme="minorHAnsi" w:cstheme="minorHAnsi"/>
        </w:rPr>
        <w:t xml:space="preserve"> 12)</w:t>
      </w:r>
    </w:p>
    <w:p w:rsidR="0080134D" w:rsidRPr="000C1D58" w:rsidRDefault="0080134D" w:rsidP="0080134D">
      <w:pPr>
        <w:ind w:firstLine="567"/>
        <w:rPr>
          <w:rFonts w:asciiTheme="minorHAnsi" w:hAnsiTheme="minorHAnsi" w:cstheme="minorHAnsi"/>
          <w:lang w:val="en-US"/>
        </w:rPr>
      </w:pPr>
      <w:r w:rsidRPr="000C1D58">
        <w:rPr>
          <w:rFonts w:asciiTheme="minorHAnsi" w:hAnsiTheme="minorHAnsi" w:cstheme="minorHAnsi"/>
          <w:lang w:val="en-US"/>
        </w:rPr>
        <w:t xml:space="preserve">Including </w:t>
      </w:r>
      <w:r w:rsidRPr="000C1D58">
        <w:rPr>
          <w:rFonts w:asciiTheme="minorHAnsi" w:hAnsiTheme="minorHAnsi" w:cstheme="minorHAnsi"/>
          <w:b/>
          <w:bCs/>
          <w:lang w:val="en-US"/>
        </w:rPr>
        <w:t>Background</w:t>
      </w:r>
      <w:r w:rsidRPr="000C1D58">
        <w:rPr>
          <w:rFonts w:asciiTheme="minorHAnsi" w:hAnsiTheme="minorHAnsi" w:cstheme="minorHAnsi"/>
          <w:lang w:val="en-US"/>
        </w:rPr>
        <w:t xml:space="preserve"> and </w:t>
      </w:r>
      <w:r w:rsidRPr="000C1D58">
        <w:rPr>
          <w:rFonts w:asciiTheme="minorHAnsi" w:hAnsiTheme="minorHAnsi" w:cstheme="minorHAnsi"/>
          <w:b/>
          <w:bCs/>
          <w:lang w:val="en-US"/>
        </w:rPr>
        <w:t>Objective</w:t>
      </w:r>
      <w:r w:rsidRPr="000C1D58">
        <w:rPr>
          <w:rFonts w:asciiTheme="minorHAnsi" w:hAnsiTheme="minorHAnsi" w:cstheme="minorHAnsi"/>
          <w:lang w:val="en-US"/>
        </w:rPr>
        <w:t>.</w:t>
      </w:r>
    </w:p>
    <w:p w:rsidR="00E30983" w:rsidRPr="000C1D58" w:rsidRDefault="0080134D" w:rsidP="00F30828">
      <w:pPr>
        <w:jc w:val="both"/>
        <w:rPr>
          <w:rFonts w:asciiTheme="minorHAnsi" w:hAnsiTheme="minorHAnsi" w:cstheme="minorHAnsi"/>
          <w:lang w:val="en-US"/>
        </w:rPr>
      </w:pPr>
      <w:r w:rsidRPr="000C1D58">
        <w:rPr>
          <w:rFonts w:asciiTheme="minorHAnsi" w:hAnsiTheme="minorHAnsi" w:cstheme="minorHAnsi"/>
          <w:lang w:val="en-US"/>
        </w:rPr>
        <w:t>Massive capital inflow leads to appreciation.... (</w:t>
      </w:r>
      <w:r w:rsidR="00F30828" w:rsidRPr="000C1D58">
        <w:rPr>
          <w:rFonts w:asciiTheme="minorHAnsi" w:hAnsiTheme="minorHAnsi" w:cstheme="minorHAnsi"/>
        </w:rPr>
        <w:t>Calibri</w:t>
      </w:r>
      <w:r w:rsidRPr="000C1D58">
        <w:rPr>
          <w:rFonts w:asciiTheme="minorHAnsi" w:hAnsiTheme="minorHAnsi" w:cstheme="minorHAnsi"/>
          <w:lang w:val="en-US"/>
        </w:rPr>
        <w:t xml:space="preserve"> 11)</w:t>
      </w:r>
    </w:p>
    <w:p w:rsidR="005C0C25" w:rsidRPr="000C1D58" w:rsidRDefault="005C0C25" w:rsidP="00C47E47">
      <w:pPr>
        <w:jc w:val="both"/>
        <w:rPr>
          <w:rFonts w:asciiTheme="minorHAnsi" w:hAnsiTheme="minorHAnsi" w:cstheme="minorHAnsi"/>
          <w:sz w:val="21"/>
          <w:szCs w:val="21"/>
          <w:lang w:val="en-US"/>
        </w:rPr>
      </w:pPr>
    </w:p>
    <w:p w:rsidR="0042310D" w:rsidRPr="000C1D58" w:rsidRDefault="00584EA5" w:rsidP="00F30828">
      <w:pPr>
        <w:pStyle w:val="Heading1"/>
        <w:spacing w:after="0"/>
        <w:rPr>
          <w:rFonts w:asciiTheme="minorHAnsi" w:hAnsiTheme="minorHAnsi" w:cstheme="minorHAnsi"/>
        </w:rPr>
      </w:pPr>
      <w:r w:rsidRPr="000C1D58">
        <w:rPr>
          <w:rFonts w:asciiTheme="minorHAnsi" w:hAnsiTheme="minorHAnsi" w:cstheme="minorHAnsi"/>
        </w:rPr>
        <w:t>LITERATURE REVIEW</w:t>
      </w:r>
      <w:r w:rsidR="0080134D" w:rsidRPr="000C1D58">
        <w:rPr>
          <w:rFonts w:asciiTheme="minorHAnsi" w:hAnsiTheme="minorHAnsi" w:cstheme="minorHAnsi"/>
        </w:rPr>
        <w:t xml:space="preserve"> </w:t>
      </w:r>
      <w:r w:rsidR="00C95F24" w:rsidRPr="000C1D58">
        <w:rPr>
          <w:rFonts w:asciiTheme="minorHAnsi" w:hAnsiTheme="minorHAnsi" w:cstheme="minorHAnsi"/>
        </w:rPr>
        <w:t>(</w:t>
      </w:r>
      <w:r w:rsidR="00F30828" w:rsidRPr="000C1D58">
        <w:rPr>
          <w:rFonts w:asciiTheme="minorHAnsi" w:hAnsiTheme="minorHAnsi" w:cstheme="minorHAnsi"/>
          <w:lang w:val="id-ID"/>
        </w:rPr>
        <w:t>CALIBRI</w:t>
      </w:r>
      <w:r w:rsidR="00F30828" w:rsidRPr="000C1D58">
        <w:rPr>
          <w:rFonts w:asciiTheme="minorHAnsi" w:hAnsiTheme="minorHAnsi" w:cstheme="minorHAnsi"/>
        </w:rPr>
        <w:t xml:space="preserve"> </w:t>
      </w:r>
      <w:r w:rsidR="00C95F24" w:rsidRPr="000C1D58">
        <w:rPr>
          <w:rFonts w:asciiTheme="minorHAnsi" w:hAnsiTheme="minorHAnsi" w:cstheme="minorHAnsi"/>
        </w:rPr>
        <w:t>12)</w:t>
      </w:r>
    </w:p>
    <w:p w:rsidR="00E30983" w:rsidRPr="000C1D58" w:rsidRDefault="00E30983" w:rsidP="00F30828">
      <w:pPr>
        <w:pStyle w:val="Heading2"/>
        <w:rPr>
          <w:rFonts w:asciiTheme="minorHAnsi" w:hAnsiTheme="minorHAnsi" w:cstheme="minorHAnsi"/>
          <w:lang w:val="en-US"/>
        </w:rPr>
      </w:pPr>
      <w:r w:rsidRPr="000C1D58">
        <w:rPr>
          <w:rFonts w:asciiTheme="minorHAnsi" w:hAnsiTheme="minorHAnsi" w:cstheme="minorHAnsi"/>
          <w:lang w:val="en-US"/>
        </w:rPr>
        <w:t xml:space="preserve">2.1 </w:t>
      </w:r>
      <w:r w:rsidR="00154437" w:rsidRPr="000C1D58">
        <w:rPr>
          <w:rFonts w:asciiTheme="minorHAnsi" w:hAnsiTheme="minorHAnsi" w:cstheme="minorHAnsi"/>
          <w:lang w:val="en-US"/>
        </w:rPr>
        <w:t>Theory – e.g. Modern Portfolio Theory</w:t>
      </w:r>
      <w:r w:rsidR="0080134D" w:rsidRPr="000C1D58">
        <w:rPr>
          <w:rFonts w:asciiTheme="minorHAnsi" w:hAnsiTheme="minorHAnsi" w:cstheme="minorHAnsi"/>
          <w:lang w:val="en-US"/>
        </w:rPr>
        <w:t xml:space="preserve"> </w:t>
      </w:r>
      <w:r w:rsidR="0080134D" w:rsidRPr="000C1D58">
        <w:rPr>
          <w:rFonts w:asciiTheme="minorHAnsi" w:eastAsia="Times New Roman" w:hAnsiTheme="minorHAnsi" w:cstheme="minorHAnsi"/>
        </w:rPr>
        <w:t>(</w:t>
      </w:r>
      <w:r w:rsidR="00F30828" w:rsidRPr="000C1D58">
        <w:rPr>
          <w:rFonts w:asciiTheme="minorHAnsi" w:hAnsiTheme="minorHAnsi" w:cstheme="minorHAnsi"/>
        </w:rPr>
        <w:t xml:space="preserve">Calibri </w:t>
      </w:r>
      <w:r w:rsidR="0080134D" w:rsidRPr="000C1D58">
        <w:rPr>
          <w:rFonts w:asciiTheme="minorHAnsi" w:eastAsia="Times New Roman" w:hAnsiTheme="minorHAnsi" w:cstheme="minorHAnsi"/>
        </w:rPr>
        <w:t>11.5)</w:t>
      </w:r>
    </w:p>
    <w:p w:rsidR="00E30983" w:rsidRPr="000C1D58" w:rsidRDefault="00154437" w:rsidP="00F30828">
      <w:pPr>
        <w:rPr>
          <w:rFonts w:asciiTheme="minorHAnsi" w:hAnsiTheme="minorHAnsi" w:cstheme="minorHAnsi"/>
          <w:lang w:val="en-US"/>
        </w:rPr>
      </w:pPr>
      <w:r w:rsidRPr="000C1D58">
        <w:rPr>
          <w:rFonts w:asciiTheme="minorHAnsi" w:hAnsiTheme="minorHAnsi" w:cstheme="minorHAnsi"/>
          <w:lang w:val="en-US"/>
        </w:rPr>
        <w:t>Modern Portfolio Theory is a mathematical formulation (</w:t>
      </w:r>
      <w:r w:rsidR="00F30828" w:rsidRPr="000C1D58">
        <w:rPr>
          <w:rFonts w:asciiTheme="minorHAnsi" w:hAnsiTheme="minorHAnsi" w:cstheme="minorHAnsi"/>
        </w:rPr>
        <w:t>Calibri</w:t>
      </w:r>
      <w:r w:rsidR="00F30828" w:rsidRPr="000C1D58">
        <w:rPr>
          <w:rFonts w:asciiTheme="minorHAnsi" w:hAnsiTheme="minorHAnsi" w:cstheme="minorHAnsi"/>
          <w:lang w:val="en-US"/>
        </w:rPr>
        <w:t xml:space="preserve"> </w:t>
      </w:r>
      <w:r w:rsidRPr="000C1D58">
        <w:rPr>
          <w:rFonts w:asciiTheme="minorHAnsi" w:hAnsiTheme="minorHAnsi" w:cstheme="minorHAnsi"/>
          <w:lang w:val="en-US"/>
        </w:rPr>
        <w:t>11)</w:t>
      </w:r>
    </w:p>
    <w:p w:rsidR="00C95F24" w:rsidRPr="000C1D58" w:rsidRDefault="00C95F24" w:rsidP="00F30828">
      <w:pPr>
        <w:pStyle w:val="Heading3"/>
        <w:numPr>
          <w:ilvl w:val="2"/>
          <w:numId w:val="44"/>
        </w:numPr>
        <w:ind w:left="540" w:hanging="540"/>
        <w:rPr>
          <w:rFonts w:asciiTheme="minorHAnsi" w:hAnsiTheme="minorHAnsi" w:cstheme="minorHAnsi"/>
        </w:rPr>
      </w:pPr>
      <w:r w:rsidRPr="000C1D58">
        <w:rPr>
          <w:rFonts w:asciiTheme="minorHAnsi" w:hAnsiTheme="minorHAnsi" w:cstheme="minorHAnsi"/>
        </w:rPr>
        <w:t>Sub-subsection (</w:t>
      </w:r>
      <w:r w:rsidR="00F30828" w:rsidRPr="000C1D58">
        <w:rPr>
          <w:rFonts w:asciiTheme="minorHAnsi" w:hAnsiTheme="minorHAnsi" w:cstheme="minorHAnsi"/>
        </w:rPr>
        <w:t xml:space="preserve">Calibri </w:t>
      </w:r>
      <w:r w:rsidRPr="000C1D58">
        <w:rPr>
          <w:rFonts w:asciiTheme="minorHAnsi" w:hAnsiTheme="minorHAnsi" w:cstheme="minorHAnsi"/>
        </w:rPr>
        <w:t>11)</w:t>
      </w:r>
    </w:p>
    <w:p w:rsidR="00C95F24" w:rsidRPr="000C1D58" w:rsidRDefault="00C95F24" w:rsidP="00C95F24">
      <w:pPr>
        <w:rPr>
          <w:rFonts w:asciiTheme="minorHAnsi" w:hAnsiTheme="minorHAnsi" w:cstheme="minorHAnsi"/>
          <w:lang w:val="en-US"/>
        </w:rPr>
      </w:pPr>
    </w:p>
    <w:p w:rsidR="00AD7723" w:rsidRPr="000C1D58" w:rsidRDefault="009601DD" w:rsidP="00F30828">
      <w:pPr>
        <w:pStyle w:val="Heading2"/>
        <w:rPr>
          <w:rFonts w:asciiTheme="minorHAnsi" w:hAnsiTheme="minorHAnsi" w:cstheme="minorHAnsi"/>
          <w:lang w:val="en-US"/>
        </w:rPr>
      </w:pPr>
      <w:r w:rsidRPr="000C1D58">
        <w:rPr>
          <w:rFonts w:asciiTheme="minorHAnsi" w:hAnsiTheme="minorHAnsi" w:cstheme="minorHAnsi"/>
          <w:lang w:val="en-US"/>
        </w:rPr>
        <w:t>2.2</w:t>
      </w:r>
      <w:r w:rsidR="00AD7723" w:rsidRPr="000C1D58">
        <w:rPr>
          <w:rFonts w:asciiTheme="minorHAnsi" w:hAnsiTheme="minorHAnsi" w:cstheme="minorHAnsi"/>
          <w:lang w:val="en-US"/>
        </w:rPr>
        <w:t xml:space="preserve"> </w:t>
      </w:r>
      <w:r w:rsidRPr="000C1D58">
        <w:rPr>
          <w:rFonts w:asciiTheme="minorHAnsi" w:hAnsiTheme="minorHAnsi" w:cstheme="minorHAnsi"/>
          <w:lang w:val="en-US"/>
        </w:rPr>
        <w:t xml:space="preserve">Previous </w:t>
      </w:r>
      <w:proofErr w:type="spellStart"/>
      <w:r w:rsidRPr="000C1D58">
        <w:rPr>
          <w:rFonts w:asciiTheme="minorHAnsi" w:hAnsiTheme="minorHAnsi" w:cstheme="minorHAnsi"/>
          <w:lang w:val="en-US"/>
        </w:rPr>
        <w:t>Sudies</w:t>
      </w:r>
      <w:proofErr w:type="spellEnd"/>
      <w:r w:rsidR="00AD7723" w:rsidRPr="000C1D58">
        <w:rPr>
          <w:rFonts w:asciiTheme="minorHAnsi" w:hAnsiTheme="minorHAnsi" w:cstheme="minorHAnsi"/>
          <w:lang w:val="en-US"/>
        </w:rPr>
        <w:t xml:space="preserve"> </w:t>
      </w:r>
      <w:r w:rsidR="00AD7723" w:rsidRPr="000C1D58">
        <w:rPr>
          <w:rFonts w:asciiTheme="minorHAnsi" w:eastAsia="Times New Roman" w:hAnsiTheme="minorHAnsi" w:cstheme="minorHAnsi"/>
        </w:rPr>
        <w:t>(</w:t>
      </w:r>
      <w:r w:rsidR="00F30828" w:rsidRPr="000C1D58">
        <w:rPr>
          <w:rFonts w:asciiTheme="minorHAnsi" w:hAnsiTheme="minorHAnsi" w:cstheme="minorHAnsi"/>
        </w:rPr>
        <w:t xml:space="preserve">Calibri </w:t>
      </w:r>
      <w:r w:rsidR="00AD7723" w:rsidRPr="000C1D58">
        <w:rPr>
          <w:rFonts w:asciiTheme="minorHAnsi" w:eastAsia="Times New Roman" w:hAnsiTheme="minorHAnsi" w:cstheme="minorHAnsi"/>
        </w:rPr>
        <w:t>11.5)</w:t>
      </w:r>
    </w:p>
    <w:p w:rsidR="00C47E47" w:rsidRPr="000C1D58" w:rsidRDefault="00C47E47" w:rsidP="00F30828">
      <w:pPr>
        <w:jc w:val="both"/>
        <w:rPr>
          <w:rFonts w:asciiTheme="minorHAnsi" w:hAnsiTheme="minorHAnsi" w:cstheme="minorHAnsi"/>
          <w:lang w:val="en-US"/>
        </w:rPr>
      </w:pPr>
      <w:r w:rsidRPr="000C1D58">
        <w:rPr>
          <w:rFonts w:asciiTheme="minorHAnsi" w:hAnsiTheme="minorHAnsi" w:cstheme="minorHAnsi"/>
          <w:lang w:val="en-US"/>
        </w:rPr>
        <w:t>The following Figure 1 depicts the illustration of how the IAP has been structured in Malaysia. Basi</w:t>
      </w:r>
      <w:r w:rsidR="00CD3DB0" w:rsidRPr="000C1D58">
        <w:rPr>
          <w:rFonts w:asciiTheme="minorHAnsi" w:hAnsiTheme="minorHAnsi" w:cstheme="minorHAnsi"/>
          <w:lang w:val="en-US"/>
        </w:rPr>
        <w:t>cally, the source of fund comes</w:t>
      </w:r>
      <w:r w:rsidR="00CD3DB0" w:rsidRPr="000C1D58">
        <w:rPr>
          <w:rFonts w:asciiTheme="minorHAnsi" w:hAnsiTheme="minorHAnsi" w:cstheme="minorHAnsi"/>
        </w:rPr>
        <w:t xml:space="preserve"> </w:t>
      </w:r>
      <w:r w:rsidRPr="000C1D58">
        <w:rPr>
          <w:rFonts w:asciiTheme="minorHAnsi" w:hAnsiTheme="minorHAnsi" w:cstheme="minorHAnsi"/>
          <w:lang w:val="en-US"/>
        </w:rPr>
        <w:t>from various parties su</w:t>
      </w:r>
      <w:r w:rsidR="00C95F24" w:rsidRPr="000C1D58">
        <w:rPr>
          <w:rFonts w:asciiTheme="minorHAnsi" w:hAnsiTheme="minorHAnsi" w:cstheme="minorHAnsi"/>
          <w:lang w:val="en-US"/>
        </w:rPr>
        <w:t>ch as in</w:t>
      </w:r>
      <w:r w:rsidR="00CD3DB0" w:rsidRPr="000C1D58">
        <w:rPr>
          <w:rFonts w:asciiTheme="minorHAnsi" w:hAnsiTheme="minorHAnsi" w:cstheme="minorHAnsi"/>
          <w:lang w:val="en-US"/>
        </w:rPr>
        <w:t>dividual, corporate</w:t>
      </w:r>
      <w:r w:rsidR="00CD3DB0" w:rsidRPr="000C1D58">
        <w:rPr>
          <w:rFonts w:asciiTheme="minorHAnsi" w:hAnsiTheme="minorHAnsi" w:cstheme="minorHAnsi"/>
        </w:rPr>
        <w:t xml:space="preserve">. </w:t>
      </w:r>
      <w:r w:rsidRPr="000C1D58">
        <w:rPr>
          <w:rFonts w:asciiTheme="minorHAnsi" w:hAnsiTheme="minorHAnsi" w:cstheme="minorHAnsi"/>
          <w:lang w:val="en-US"/>
        </w:rPr>
        <w:t>Usuall</w:t>
      </w:r>
      <w:r w:rsidR="00C95F24" w:rsidRPr="000C1D58">
        <w:rPr>
          <w:rFonts w:asciiTheme="minorHAnsi" w:hAnsiTheme="minorHAnsi" w:cstheme="minorHAnsi"/>
          <w:lang w:val="en-US"/>
        </w:rPr>
        <w:t>y they will channel fund to the</w:t>
      </w:r>
      <w:r w:rsidR="00C95F24" w:rsidRPr="000C1D58">
        <w:rPr>
          <w:rFonts w:asciiTheme="minorHAnsi" w:hAnsiTheme="minorHAnsi" w:cstheme="minorHAnsi"/>
        </w:rPr>
        <w:t xml:space="preserve"> </w:t>
      </w:r>
      <w:r w:rsidRPr="000C1D58">
        <w:rPr>
          <w:rFonts w:asciiTheme="minorHAnsi" w:hAnsiTheme="minorHAnsi" w:cstheme="minorHAnsi"/>
          <w:lang w:val="en-US"/>
        </w:rPr>
        <w:t xml:space="preserve">projects or ventures that they have chosen. </w:t>
      </w:r>
      <w:r w:rsidR="00CE5C59" w:rsidRPr="000C1D58">
        <w:rPr>
          <w:rFonts w:asciiTheme="minorHAnsi" w:hAnsiTheme="minorHAnsi" w:cstheme="minorHAnsi"/>
          <w:lang w:val="en-US"/>
        </w:rPr>
        <w:t>(</w:t>
      </w:r>
      <w:r w:rsidR="00F30828" w:rsidRPr="000C1D58">
        <w:rPr>
          <w:rFonts w:asciiTheme="minorHAnsi" w:hAnsiTheme="minorHAnsi" w:cstheme="minorHAnsi"/>
        </w:rPr>
        <w:t>Calibri</w:t>
      </w:r>
      <w:r w:rsidR="00F30828" w:rsidRPr="000C1D58">
        <w:rPr>
          <w:rFonts w:asciiTheme="minorHAnsi" w:hAnsiTheme="minorHAnsi" w:cstheme="minorHAnsi"/>
          <w:lang w:val="en-US"/>
        </w:rPr>
        <w:t xml:space="preserve"> </w:t>
      </w:r>
      <w:r w:rsidR="00CE5C59" w:rsidRPr="000C1D58">
        <w:rPr>
          <w:rFonts w:asciiTheme="minorHAnsi" w:hAnsiTheme="minorHAnsi" w:cstheme="minorHAnsi"/>
          <w:lang w:val="en-US"/>
        </w:rPr>
        <w:t>11)</w:t>
      </w:r>
    </w:p>
    <w:p w:rsidR="00C47E47" w:rsidRPr="000C1D58" w:rsidRDefault="00C47E47" w:rsidP="00C47E47">
      <w:pPr>
        <w:rPr>
          <w:rFonts w:asciiTheme="minorHAnsi" w:hAnsiTheme="minorHAnsi" w:cstheme="minorHAnsi"/>
          <w:sz w:val="21"/>
          <w:szCs w:val="21"/>
          <w:lang w:val="en-US"/>
        </w:rPr>
      </w:pPr>
      <w:r w:rsidRPr="000C1D58">
        <w:rPr>
          <w:rFonts w:asciiTheme="minorHAnsi" w:hAnsiTheme="minorHAnsi" w:cstheme="minorHAnsi"/>
          <w:noProof/>
          <w:lang w:eastAsia="id-ID"/>
        </w:rPr>
        <w:drawing>
          <wp:inline distT="0" distB="0" distL="0" distR="0" wp14:anchorId="1734F7EB" wp14:editId="6617AD1D">
            <wp:extent cx="4031611" cy="1945758"/>
            <wp:effectExtent l="0" t="0" r="7620" b="0"/>
            <wp:docPr id="35" name="Picture 35" descr="https://www.iaplatform.com/resources/images/whatisiap-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aplatform.com/resources/images/whatisiap-edu.pn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4045772" cy="1952593"/>
                    </a:xfrm>
                    <a:prstGeom prst="rect">
                      <a:avLst/>
                    </a:prstGeom>
                    <a:noFill/>
                    <a:ln>
                      <a:noFill/>
                    </a:ln>
                  </pic:spPr>
                </pic:pic>
              </a:graphicData>
            </a:graphic>
          </wp:inline>
        </w:drawing>
      </w:r>
    </w:p>
    <w:p w:rsidR="00F30828" w:rsidRPr="000C1D58" w:rsidRDefault="00825D71" w:rsidP="00F30828">
      <w:pPr>
        <w:pStyle w:val="Caption"/>
        <w:rPr>
          <w:rFonts w:asciiTheme="minorHAnsi" w:hAnsiTheme="minorHAnsi" w:cstheme="minorHAnsi"/>
        </w:rPr>
      </w:pPr>
      <w:r w:rsidRPr="000C1D58">
        <w:rPr>
          <w:rFonts w:asciiTheme="minorHAnsi" w:hAnsiTheme="minorHAnsi" w:cstheme="minorHAnsi"/>
        </w:rPr>
        <w:t xml:space="preserve">Figure 1. </w:t>
      </w:r>
    </w:p>
    <w:p w:rsidR="00825D71" w:rsidRPr="000C1D58" w:rsidRDefault="00825D71" w:rsidP="00F30828">
      <w:pPr>
        <w:pStyle w:val="Caption"/>
        <w:rPr>
          <w:rFonts w:asciiTheme="minorHAnsi" w:hAnsiTheme="minorHAnsi" w:cstheme="minorHAnsi"/>
        </w:rPr>
      </w:pPr>
      <w:r w:rsidRPr="000C1D58">
        <w:rPr>
          <w:rFonts w:asciiTheme="minorHAnsi" w:hAnsiTheme="minorHAnsi" w:cstheme="minorHAnsi"/>
        </w:rPr>
        <w:t>Operationalization of IAP (</w:t>
      </w:r>
      <w:r w:rsidR="00F30828" w:rsidRPr="000C1D58">
        <w:rPr>
          <w:rFonts w:asciiTheme="minorHAnsi" w:hAnsiTheme="minorHAnsi" w:cstheme="minorHAnsi"/>
        </w:rPr>
        <w:t xml:space="preserve">Calibri </w:t>
      </w:r>
      <w:r w:rsidRPr="000C1D58">
        <w:rPr>
          <w:rFonts w:asciiTheme="minorHAnsi" w:hAnsiTheme="minorHAnsi" w:cstheme="minorHAnsi"/>
        </w:rPr>
        <w:t>11)</w:t>
      </w:r>
    </w:p>
    <w:p w:rsidR="00750BB0" w:rsidRPr="000C1D58" w:rsidRDefault="00C47E47" w:rsidP="00F30828">
      <w:pPr>
        <w:rPr>
          <w:rFonts w:asciiTheme="minorHAnsi" w:hAnsiTheme="minorHAnsi" w:cstheme="minorHAnsi"/>
          <w:sz w:val="18"/>
          <w:szCs w:val="18"/>
          <w:lang w:val="en-US"/>
        </w:rPr>
      </w:pPr>
      <w:r w:rsidRPr="000C1D58">
        <w:rPr>
          <w:rFonts w:asciiTheme="minorHAnsi" w:hAnsiTheme="minorHAnsi" w:cstheme="minorHAnsi"/>
          <w:sz w:val="18"/>
          <w:szCs w:val="18"/>
          <w:lang w:val="en-US"/>
        </w:rPr>
        <w:t>Sour</w:t>
      </w:r>
      <w:r w:rsidR="00CE5C59" w:rsidRPr="000C1D58">
        <w:rPr>
          <w:rFonts w:asciiTheme="minorHAnsi" w:hAnsiTheme="minorHAnsi" w:cstheme="minorHAnsi"/>
          <w:sz w:val="18"/>
          <w:szCs w:val="18"/>
          <w:lang w:val="en-US"/>
        </w:rPr>
        <w:t xml:space="preserve">ce: </w:t>
      </w:r>
      <w:hyperlink r:id="rId11" w:history="1">
        <w:r w:rsidR="00CE5C59" w:rsidRPr="000C1D58">
          <w:rPr>
            <w:rStyle w:val="Hyperlink"/>
            <w:rFonts w:asciiTheme="minorHAnsi" w:hAnsiTheme="minorHAnsi" w:cstheme="minorHAnsi"/>
            <w:sz w:val="18"/>
            <w:szCs w:val="18"/>
            <w:lang w:val="en-US"/>
          </w:rPr>
          <w:t>https://www.iaplatform.com/</w:t>
        </w:r>
      </w:hyperlink>
      <w:r w:rsidR="00CE5C59" w:rsidRPr="000C1D58">
        <w:rPr>
          <w:rFonts w:asciiTheme="minorHAnsi" w:hAnsiTheme="minorHAnsi" w:cstheme="minorHAnsi"/>
          <w:sz w:val="18"/>
          <w:szCs w:val="18"/>
          <w:lang w:val="en-US"/>
        </w:rPr>
        <w:t xml:space="preserve"> (</w:t>
      </w:r>
      <w:r w:rsidR="00F30828" w:rsidRPr="000C1D58">
        <w:rPr>
          <w:rFonts w:asciiTheme="minorHAnsi" w:hAnsiTheme="minorHAnsi" w:cstheme="minorHAnsi"/>
          <w:sz w:val="18"/>
          <w:szCs w:val="18"/>
        </w:rPr>
        <w:t>Calibri</w:t>
      </w:r>
      <w:r w:rsidR="00CE5C59" w:rsidRPr="000C1D58">
        <w:rPr>
          <w:rFonts w:asciiTheme="minorHAnsi" w:hAnsiTheme="minorHAnsi" w:cstheme="minorHAnsi"/>
          <w:sz w:val="18"/>
          <w:szCs w:val="18"/>
          <w:lang w:val="en-US"/>
        </w:rPr>
        <w:t xml:space="preserve"> 9)</w:t>
      </w:r>
    </w:p>
    <w:p w:rsidR="00CE5C59" w:rsidRPr="000C1D58" w:rsidRDefault="00CE5C59" w:rsidP="00CE5C59">
      <w:pPr>
        <w:rPr>
          <w:rFonts w:asciiTheme="minorHAnsi" w:hAnsiTheme="minorHAnsi" w:cstheme="minorHAnsi"/>
          <w:sz w:val="18"/>
          <w:szCs w:val="18"/>
          <w:lang w:val="en-US"/>
        </w:rPr>
      </w:pPr>
    </w:p>
    <w:p w:rsidR="00CE5C59" w:rsidRPr="000C1D58" w:rsidRDefault="00CE5C59" w:rsidP="00CE5C59">
      <w:pPr>
        <w:rPr>
          <w:rFonts w:asciiTheme="minorHAnsi" w:hAnsiTheme="minorHAnsi" w:cstheme="minorHAnsi"/>
          <w:sz w:val="18"/>
          <w:szCs w:val="18"/>
          <w:lang w:val="en-US"/>
        </w:rPr>
      </w:pPr>
    </w:p>
    <w:p w:rsidR="00CE5C59" w:rsidRPr="000C1D58" w:rsidRDefault="00CE5C59" w:rsidP="00CE5C59">
      <w:pPr>
        <w:rPr>
          <w:rFonts w:asciiTheme="minorHAnsi" w:hAnsiTheme="minorHAnsi" w:cstheme="minorHAnsi"/>
          <w:sz w:val="18"/>
          <w:szCs w:val="18"/>
          <w:lang w:val="en-US"/>
        </w:rPr>
      </w:pPr>
    </w:p>
    <w:p w:rsidR="003A26C1" w:rsidRPr="000C1D58" w:rsidRDefault="004D4564" w:rsidP="00CD3DB0">
      <w:pPr>
        <w:pStyle w:val="Heading1"/>
        <w:rPr>
          <w:rStyle w:val="apple-converted-space"/>
          <w:rFonts w:asciiTheme="minorHAnsi" w:hAnsiTheme="minorHAnsi" w:cstheme="minorHAnsi"/>
        </w:rPr>
      </w:pPr>
      <w:r w:rsidRPr="000C1D58">
        <w:rPr>
          <w:rStyle w:val="apple-converted-space"/>
          <w:rFonts w:asciiTheme="minorHAnsi" w:hAnsiTheme="minorHAnsi" w:cstheme="minorHAnsi"/>
        </w:rPr>
        <w:lastRenderedPageBreak/>
        <w:t>METHODOLOGY</w:t>
      </w:r>
    </w:p>
    <w:p w:rsidR="008B5E9F" w:rsidRPr="000C1D58" w:rsidRDefault="008B5E9F" w:rsidP="00F30828">
      <w:pPr>
        <w:pStyle w:val="Heading2"/>
        <w:rPr>
          <w:rStyle w:val="apple-converted-space"/>
          <w:rFonts w:asciiTheme="minorHAnsi" w:hAnsiTheme="minorHAnsi" w:cstheme="minorHAnsi"/>
        </w:rPr>
      </w:pPr>
      <w:r w:rsidRPr="000C1D58">
        <w:rPr>
          <w:rStyle w:val="apple-converted-space"/>
          <w:rFonts w:asciiTheme="minorHAnsi" w:hAnsiTheme="minorHAnsi" w:cstheme="minorHAnsi"/>
        </w:rPr>
        <w:t>3.1 Data (</w:t>
      </w:r>
      <w:r w:rsidR="00F30828" w:rsidRPr="000C1D58">
        <w:rPr>
          <w:rFonts w:asciiTheme="minorHAnsi" w:hAnsiTheme="minorHAnsi" w:cstheme="minorHAnsi"/>
        </w:rPr>
        <w:t xml:space="preserve">Calibri </w:t>
      </w:r>
      <w:r w:rsidRPr="000C1D58">
        <w:rPr>
          <w:rStyle w:val="apple-converted-space"/>
          <w:rFonts w:asciiTheme="minorHAnsi" w:hAnsiTheme="minorHAnsi" w:cstheme="minorHAnsi"/>
        </w:rPr>
        <w:t>11.5)</w:t>
      </w:r>
    </w:p>
    <w:p w:rsidR="008B5E9F" w:rsidRPr="000C1D58" w:rsidRDefault="008B5E9F" w:rsidP="00F30828">
      <w:pPr>
        <w:rPr>
          <w:rStyle w:val="apple-converted-space"/>
          <w:rFonts w:asciiTheme="minorHAnsi" w:hAnsiTheme="minorHAnsi" w:cstheme="minorHAnsi"/>
          <w:bCs/>
          <w:color w:val="111111"/>
          <w:shd w:val="clear" w:color="auto" w:fill="FFFFFF"/>
          <w:lang w:val="en-US" w:bidi="bn-BD"/>
        </w:rPr>
      </w:pPr>
      <w:r w:rsidRPr="000C1D58">
        <w:rPr>
          <w:rStyle w:val="apple-converted-space"/>
          <w:rFonts w:asciiTheme="minorHAnsi" w:hAnsiTheme="minorHAnsi" w:cstheme="minorHAnsi"/>
          <w:bCs/>
          <w:color w:val="111111"/>
          <w:shd w:val="clear" w:color="auto" w:fill="FFFFFF"/>
          <w:lang w:val="en-US" w:bidi="bn-BD"/>
        </w:rPr>
        <w:t>Data of this study consists of …</w:t>
      </w:r>
      <w:r w:rsidR="00CD3DB0" w:rsidRPr="000C1D58">
        <w:rPr>
          <w:rStyle w:val="apple-converted-space"/>
          <w:rFonts w:asciiTheme="minorHAnsi" w:hAnsiTheme="minorHAnsi" w:cstheme="minorHAnsi"/>
          <w:bCs/>
          <w:color w:val="111111"/>
          <w:shd w:val="clear" w:color="auto" w:fill="FFFFFF"/>
          <w:lang w:bidi="bn-BD"/>
        </w:rPr>
        <w:t xml:space="preserve"> </w:t>
      </w:r>
      <w:r w:rsidRPr="000C1D58">
        <w:rPr>
          <w:rStyle w:val="apple-converted-space"/>
          <w:rFonts w:asciiTheme="minorHAnsi" w:hAnsiTheme="minorHAnsi" w:cstheme="minorHAnsi"/>
          <w:bCs/>
          <w:color w:val="111111"/>
          <w:shd w:val="clear" w:color="auto" w:fill="FFFFFF"/>
          <w:lang w:val="en-US" w:bidi="bn-BD"/>
        </w:rPr>
        <w:t>(</w:t>
      </w:r>
      <w:r w:rsidR="00F30828" w:rsidRPr="000C1D58">
        <w:rPr>
          <w:rFonts w:asciiTheme="minorHAnsi" w:hAnsiTheme="minorHAnsi" w:cstheme="minorHAnsi"/>
        </w:rPr>
        <w:t>Calibri</w:t>
      </w:r>
      <w:r w:rsidR="00F30828" w:rsidRPr="000C1D58">
        <w:rPr>
          <w:rFonts w:asciiTheme="minorHAnsi" w:hAnsiTheme="minorHAnsi" w:cstheme="minorHAnsi"/>
          <w:lang w:val="en-US"/>
        </w:rPr>
        <w:t xml:space="preserve"> </w:t>
      </w:r>
      <w:r w:rsidRPr="000C1D58">
        <w:rPr>
          <w:rStyle w:val="apple-converted-space"/>
          <w:rFonts w:asciiTheme="minorHAnsi" w:hAnsiTheme="minorHAnsi" w:cstheme="minorHAnsi"/>
          <w:bCs/>
          <w:color w:val="111111"/>
          <w:shd w:val="clear" w:color="auto" w:fill="FFFFFF"/>
          <w:lang w:val="en-US" w:bidi="bn-BD"/>
        </w:rPr>
        <w:t>11)</w:t>
      </w:r>
    </w:p>
    <w:p w:rsidR="008B5E9F" w:rsidRPr="000C1D58" w:rsidRDefault="008B5E9F" w:rsidP="00F30828">
      <w:pPr>
        <w:pStyle w:val="Heading2"/>
        <w:rPr>
          <w:rStyle w:val="apple-converted-space"/>
          <w:rFonts w:asciiTheme="minorHAnsi" w:hAnsiTheme="minorHAnsi" w:cstheme="minorHAnsi"/>
        </w:rPr>
      </w:pPr>
      <w:r w:rsidRPr="000C1D58">
        <w:rPr>
          <w:rStyle w:val="apple-converted-space"/>
          <w:rFonts w:asciiTheme="minorHAnsi" w:hAnsiTheme="minorHAnsi" w:cstheme="minorHAnsi"/>
        </w:rPr>
        <w:t>3.2 Method or Estimation Technique (</w:t>
      </w:r>
      <w:r w:rsidR="00F30828" w:rsidRPr="000C1D58">
        <w:rPr>
          <w:rFonts w:asciiTheme="minorHAnsi" w:hAnsiTheme="minorHAnsi" w:cstheme="minorHAnsi"/>
        </w:rPr>
        <w:t xml:space="preserve">Calibri </w:t>
      </w:r>
      <w:r w:rsidRPr="000C1D58">
        <w:rPr>
          <w:rStyle w:val="apple-converted-space"/>
          <w:rFonts w:asciiTheme="minorHAnsi" w:hAnsiTheme="minorHAnsi" w:cstheme="minorHAnsi"/>
        </w:rPr>
        <w:t>11.5)</w:t>
      </w:r>
    </w:p>
    <w:p w:rsidR="008B5E9F" w:rsidRPr="000C1D58" w:rsidRDefault="008B5E9F" w:rsidP="00F30828">
      <w:pPr>
        <w:rPr>
          <w:rStyle w:val="apple-converted-space"/>
          <w:rFonts w:asciiTheme="minorHAnsi" w:hAnsiTheme="minorHAnsi" w:cstheme="minorHAnsi"/>
          <w:bCs/>
          <w:color w:val="111111"/>
          <w:shd w:val="clear" w:color="auto" w:fill="FFFFFF"/>
          <w:lang w:val="en-US" w:bidi="bn-BD"/>
        </w:rPr>
      </w:pPr>
      <w:r w:rsidRPr="000C1D58">
        <w:rPr>
          <w:rStyle w:val="apple-converted-space"/>
          <w:rFonts w:asciiTheme="minorHAnsi" w:hAnsiTheme="minorHAnsi" w:cstheme="minorHAnsi"/>
          <w:bCs/>
          <w:color w:val="111111"/>
          <w:shd w:val="clear" w:color="auto" w:fill="FFFFFF"/>
          <w:lang w:val="en-US" w:bidi="bn-BD"/>
        </w:rPr>
        <w:t>Ordinary linear</w:t>
      </w:r>
      <w:r w:rsidR="00CD3DB0" w:rsidRPr="000C1D58">
        <w:rPr>
          <w:rStyle w:val="apple-converted-space"/>
          <w:rFonts w:asciiTheme="minorHAnsi" w:hAnsiTheme="minorHAnsi" w:cstheme="minorHAnsi"/>
          <w:bCs/>
          <w:color w:val="111111"/>
          <w:shd w:val="clear" w:color="auto" w:fill="FFFFFF"/>
          <w:lang w:val="en-US" w:bidi="bn-BD"/>
        </w:rPr>
        <w:t xml:space="preserve"> regression model emphasizes ..</w:t>
      </w:r>
      <w:r w:rsidR="00CD3DB0" w:rsidRPr="000C1D58">
        <w:rPr>
          <w:rStyle w:val="apple-converted-space"/>
          <w:rFonts w:asciiTheme="minorHAnsi" w:hAnsiTheme="minorHAnsi" w:cstheme="minorHAnsi"/>
          <w:bCs/>
          <w:color w:val="111111"/>
          <w:shd w:val="clear" w:color="auto" w:fill="FFFFFF"/>
          <w:lang w:bidi="bn-BD"/>
        </w:rPr>
        <w:t xml:space="preserve">. </w:t>
      </w:r>
      <w:r w:rsidRPr="000C1D58">
        <w:rPr>
          <w:rStyle w:val="apple-converted-space"/>
          <w:rFonts w:asciiTheme="minorHAnsi" w:hAnsiTheme="minorHAnsi" w:cstheme="minorHAnsi"/>
          <w:bCs/>
          <w:color w:val="111111"/>
          <w:shd w:val="clear" w:color="auto" w:fill="FFFFFF"/>
          <w:lang w:val="en-US" w:bidi="bn-BD"/>
        </w:rPr>
        <w:t>(</w:t>
      </w:r>
      <w:r w:rsidR="00F30828" w:rsidRPr="000C1D58">
        <w:rPr>
          <w:rFonts w:asciiTheme="minorHAnsi" w:hAnsiTheme="minorHAnsi" w:cstheme="minorHAnsi"/>
        </w:rPr>
        <w:t>Calibri</w:t>
      </w:r>
      <w:r w:rsidR="00F30828" w:rsidRPr="000C1D58">
        <w:rPr>
          <w:rFonts w:asciiTheme="minorHAnsi" w:hAnsiTheme="minorHAnsi" w:cstheme="minorHAnsi"/>
          <w:lang w:val="en-US"/>
        </w:rPr>
        <w:t xml:space="preserve"> </w:t>
      </w:r>
      <w:r w:rsidRPr="000C1D58">
        <w:rPr>
          <w:rStyle w:val="apple-converted-space"/>
          <w:rFonts w:asciiTheme="minorHAnsi" w:hAnsiTheme="minorHAnsi" w:cstheme="minorHAnsi"/>
          <w:bCs/>
          <w:color w:val="111111"/>
          <w:shd w:val="clear" w:color="auto" w:fill="FFFFFF"/>
          <w:lang w:val="en-US" w:bidi="bn-BD"/>
        </w:rPr>
        <w:t>11)</w:t>
      </w:r>
    </w:p>
    <w:p w:rsidR="008B5E9F" w:rsidRPr="000C1D58" w:rsidRDefault="008B5E9F" w:rsidP="00F30828">
      <w:pPr>
        <w:pStyle w:val="Heading2"/>
        <w:rPr>
          <w:rStyle w:val="apple-converted-space"/>
          <w:rFonts w:asciiTheme="minorHAnsi" w:hAnsiTheme="minorHAnsi" w:cstheme="minorHAnsi"/>
        </w:rPr>
      </w:pPr>
      <w:r w:rsidRPr="000C1D58">
        <w:rPr>
          <w:rStyle w:val="apple-converted-space"/>
          <w:rFonts w:asciiTheme="minorHAnsi" w:hAnsiTheme="minorHAnsi" w:cstheme="minorHAnsi"/>
        </w:rPr>
        <w:t>3.3 Empirical Model (</w:t>
      </w:r>
      <w:r w:rsidR="00F30828" w:rsidRPr="000C1D58">
        <w:rPr>
          <w:rFonts w:asciiTheme="minorHAnsi" w:hAnsiTheme="minorHAnsi" w:cstheme="minorHAnsi"/>
        </w:rPr>
        <w:t xml:space="preserve">Calibri </w:t>
      </w:r>
      <w:r w:rsidRPr="000C1D58">
        <w:rPr>
          <w:rStyle w:val="apple-converted-space"/>
          <w:rFonts w:asciiTheme="minorHAnsi" w:hAnsiTheme="minorHAnsi" w:cstheme="minorHAnsi"/>
        </w:rPr>
        <w:t>11.5)</w:t>
      </w:r>
    </w:p>
    <w:p w:rsidR="00750BB0" w:rsidRPr="000C1D58" w:rsidRDefault="00750BB0" w:rsidP="008B5E9F">
      <w:pPr>
        <w:ind w:firstLine="567"/>
        <w:jc w:val="both"/>
        <w:rPr>
          <w:rFonts w:asciiTheme="minorHAnsi" w:hAnsiTheme="minorHAnsi" w:cstheme="minorHAnsi"/>
          <w:sz w:val="21"/>
          <w:szCs w:val="21"/>
          <w:lang w:val="en-US"/>
        </w:rPr>
      </w:pPr>
      <w:r w:rsidRPr="000C1D58">
        <w:rPr>
          <w:rFonts w:asciiTheme="minorHAnsi" w:eastAsia="Times New Roman" w:hAnsiTheme="minorHAnsi" w:cstheme="minorHAnsi"/>
          <w:sz w:val="21"/>
          <w:szCs w:val="21"/>
          <w:lang w:val="en-US"/>
        </w:rPr>
        <w:t xml:space="preserve">The </w:t>
      </w:r>
      <w:proofErr w:type="spellStart"/>
      <w:r w:rsidRPr="000C1D58">
        <w:rPr>
          <w:rFonts w:asciiTheme="minorHAnsi" w:eastAsia="Times New Roman" w:hAnsiTheme="minorHAnsi" w:cstheme="minorHAnsi"/>
          <w:sz w:val="21"/>
          <w:szCs w:val="21"/>
          <w:lang w:val="en-US"/>
        </w:rPr>
        <w:t>behavioural</w:t>
      </w:r>
      <w:proofErr w:type="spellEnd"/>
      <w:r w:rsidRPr="000C1D58">
        <w:rPr>
          <w:rFonts w:asciiTheme="minorHAnsi" w:eastAsia="Times New Roman" w:hAnsiTheme="minorHAnsi" w:cstheme="minorHAnsi"/>
          <w:sz w:val="21"/>
          <w:szCs w:val="21"/>
          <w:lang w:val="en-US"/>
        </w:rPr>
        <w:t xml:space="preserve"> intention of investors to using Investment Account Platform (IAP) was tested by using Structural Equation Modeling (SEM). </w:t>
      </w:r>
    </w:p>
    <w:p w:rsidR="00F30828" w:rsidRPr="000C1D58" w:rsidRDefault="00750BB0" w:rsidP="00F30828">
      <w:pPr>
        <w:pStyle w:val="Caption"/>
        <w:rPr>
          <w:rFonts w:asciiTheme="minorHAnsi" w:hAnsiTheme="minorHAnsi" w:cstheme="minorHAnsi"/>
          <w:lang w:val="en-US"/>
        </w:rPr>
      </w:pPr>
      <w:r w:rsidRPr="000C1D58">
        <w:rPr>
          <w:rFonts w:asciiTheme="minorHAnsi" w:hAnsiTheme="minorHAnsi" w:cstheme="minorHAnsi"/>
          <w:lang w:val="en-US"/>
        </w:rPr>
        <w:t>Table 1</w:t>
      </w:r>
      <w:r w:rsidR="008B5E9F" w:rsidRPr="000C1D58">
        <w:rPr>
          <w:rFonts w:asciiTheme="minorHAnsi" w:hAnsiTheme="minorHAnsi" w:cstheme="minorHAnsi"/>
          <w:lang w:val="en-US"/>
        </w:rPr>
        <w:t xml:space="preserve">. </w:t>
      </w:r>
    </w:p>
    <w:p w:rsidR="004B6510" w:rsidRPr="000C1D58" w:rsidRDefault="004B6510" w:rsidP="00F30828">
      <w:pPr>
        <w:pStyle w:val="Caption"/>
        <w:rPr>
          <w:rFonts w:asciiTheme="minorHAnsi" w:hAnsiTheme="minorHAnsi" w:cstheme="minorHAnsi"/>
          <w:lang w:val="en-US"/>
        </w:rPr>
      </w:pPr>
      <w:r w:rsidRPr="000C1D58">
        <w:rPr>
          <w:rFonts w:asciiTheme="minorHAnsi" w:hAnsiTheme="minorHAnsi" w:cstheme="minorHAnsi"/>
          <w:lang w:val="en-US"/>
        </w:rPr>
        <w:t>Distribution of Respondents by Gender, Age and Marital Status</w:t>
      </w:r>
      <w:r w:rsidR="00825D71" w:rsidRPr="000C1D58">
        <w:rPr>
          <w:rFonts w:asciiTheme="minorHAnsi" w:hAnsiTheme="minorHAnsi" w:cstheme="minorHAnsi"/>
          <w:lang w:val="en-US"/>
        </w:rPr>
        <w:t xml:space="preserve"> (</w:t>
      </w:r>
      <w:r w:rsidR="00F30828" w:rsidRPr="000C1D58">
        <w:rPr>
          <w:rFonts w:asciiTheme="minorHAnsi" w:hAnsiTheme="minorHAnsi" w:cstheme="minorHAnsi"/>
        </w:rPr>
        <w:t xml:space="preserve">Calibri </w:t>
      </w:r>
      <w:r w:rsidR="00825D71" w:rsidRPr="000C1D58">
        <w:rPr>
          <w:rFonts w:asciiTheme="minorHAnsi" w:hAnsiTheme="minorHAnsi" w:cstheme="minorHAnsi"/>
          <w:lang w:val="en-US"/>
        </w:rPr>
        <w:t>11)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2404"/>
        <w:gridCol w:w="995"/>
        <w:gridCol w:w="536"/>
      </w:tblGrid>
      <w:tr w:rsidR="00CD3DB0" w:rsidRPr="000C1D58" w:rsidTr="008B11A2">
        <w:trPr>
          <w:jc w:val="center"/>
        </w:trPr>
        <w:tc>
          <w:tcPr>
            <w:tcW w:w="0" w:type="auto"/>
            <w:gridSpan w:val="2"/>
            <w:tcBorders>
              <w:top w:val="single" w:sz="4" w:space="0" w:color="auto"/>
              <w:bottom w:val="single" w:sz="4" w:space="0" w:color="auto"/>
            </w:tcBorders>
          </w:tcPr>
          <w:p w:rsidR="00CD3DB0" w:rsidRPr="000C1D58" w:rsidRDefault="00CD3DB0" w:rsidP="0001678B">
            <w:pPr>
              <w:autoSpaceDE w:val="0"/>
              <w:autoSpaceDN w:val="0"/>
              <w:adjustRightInd w:val="0"/>
              <w:spacing w:after="0"/>
              <w:rPr>
                <w:rFonts w:asciiTheme="minorHAnsi" w:hAnsiTheme="minorHAnsi" w:cstheme="minorHAnsi"/>
                <w:bCs/>
                <w:sz w:val="18"/>
                <w:szCs w:val="18"/>
              </w:rPr>
            </w:pPr>
            <w:r w:rsidRPr="000C1D58">
              <w:rPr>
                <w:rFonts w:asciiTheme="minorHAnsi" w:hAnsiTheme="minorHAnsi" w:cstheme="minorHAnsi"/>
                <w:bCs/>
                <w:sz w:val="18"/>
                <w:szCs w:val="18"/>
              </w:rPr>
              <w:t xml:space="preserve">In table text </w:t>
            </w:r>
            <w:r w:rsidRPr="000C1D58">
              <w:rPr>
                <w:rFonts w:asciiTheme="minorHAnsi" w:hAnsiTheme="minorHAnsi" w:cstheme="minorHAnsi"/>
                <w:bCs/>
                <w:sz w:val="18"/>
                <w:szCs w:val="18"/>
                <w:lang w:val="en-US"/>
              </w:rPr>
              <w:t>(</w:t>
            </w:r>
            <w:r w:rsidR="00F30828" w:rsidRPr="000C1D58">
              <w:rPr>
                <w:rFonts w:asciiTheme="minorHAnsi" w:hAnsiTheme="minorHAnsi" w:cstheme="minorHAnsi"/>
                <w:bCs/>
                <w:sz w:val="18"/>
                <w:szCs w:val="18"/>
                <w:lang w:val="en-US"/>
              </w:rPr>
              <w:t xml:space="preserve">Calibri </w:t>
            </w:r>
            <w:r w:rsidRPr="000C1D58">
              <w:rPr>
                <w:rFonts w:asciiTheme="minorHAnsi" w:hAnsiTheme="minorHAnsi" w:cstheme="minorHAnsi"/>
                <w:bCs/>
                <w:sz w:val="18"/>
                <w:szCs w:val="18"/>
                <w:lang w:val="en-US"/>
              </w:rPr>
              <w:t>1</w:t>
            </w:r>
            <w:r w:rsidRPr="000C1D58">
              <w:rPr>
                <w:rFonts w:asciiTheme="minorHAnsi" w:hAnsiTheme="minorHAnsi" w:cstheme="minorHAnsi"/>
                <w:bCs/>
                <w:sz w:val="18"/>
                <w:szCs w:val="18"/>
              </w:rPr>
              <w:t>0</w:t>
            </w:r>
            <w:r w:rsidRPr="000C1D58">
              <w:rPr>
                <w:rFonts w:asciiTheme="minorHAnsi" w:hAnsiTheme="minorHAnsi" w:cstheme="minorHAnsi"/>
                <w:bCs/>
                <w:sz w:val="18"/>
                <w:szCs w:val="18"/>
                <w:lang w:val="en-US"/>
              </w:rPr>
              <w:t>)</w:t>
            </w:r>
          </w:p>
        </w:tc>
        <w:tc>
          <w:tcPr>
            <w:tcW w:w="0" w:type="auto"/>
            <w:tcBorders>
              <w:top w:val="single" w:sz="4" w:space="0" w:color="auto"/>
              <w:bottom w:val="single" w:sz="4" w:space="0" w:color="auto"/>
            </w:tcBorders>
          </w:tcPr>
          <w:p w:rsidR="00CD3DB0" w:rsidRPr="000C1D58" w:rsidRDefault="00CD3DB0"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Frequency</w:t>
            </w:r>
          </w:p>
        </w:tc>
        <w:tc>
          <w:tcPr>
            <w:tcW w:w="0" w:type="auto"/>
            <w:tcBorders>
              <w:top w:val="single" w:sz="4" w:space="0" w:color="auto"/>
              <w:bottom w:val="single" w:sz="4" w:space="0" w:color="auto"/>
            </w:tcBorders>
          </w:tcPr>
          <w:p w:rsidR="00CD3DB0" w:rsidRPr="000C1D58" w:rsidRDefault="00CD3DB0"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w:t>
            </w:r>
          </w:p>
        </w:tc>
      </w:tr>
      <w:tr w:rsidR="00EF77A8" w:rsidRPr="000C1D58" w:rsidTr="008A7B1F">
        <w:trPr>
          <w:jc w:val="center"/>
        </w:trPr>
        <w:tc>
          <w:tcPr>
            <w:tcW w:w="0" w:type="auto"/>
            <w:vMerge w:val="restart"/>
            <w:tcBorders>
              <w:top w:val="single" w:sz="4" w:space="0" w:color="auto"/>
            </w:tcBorders>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Gender</w:t>
            </w:r>
          </w:p>
        </w:tc>
        <w:tc>
          <w:tcPr>
            <w:tcW w:w="0" w:type="auto"/>
            <w:tcBorders>
              <w:top w:val="single" w:sz="4" w:space="0" w:color="auto"/>
            </w:tcBorders>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Male</w:t>
            </w:r>
          </w:p>
        </w:tc>
        <w:tc>
          <w:tcPr>
            <w:tcW w:w="0" w:type="auto"/>
            <w:tcBorders>
              <w:top w:val="single" w:sz="4" w:space="0" w:color="auto"/>
            </w:tcBorders>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433</w:t>
            </w:r>
          </w:p>
        </w:tc>
        <w:tc>
          <w:tcPr>
            <w:tcW w:w="0" w:type="auto"/>
            <w:tcBorders>
              <w:top w:val="single" w:sz="4" w:space="0" w:color="auto"/>
            </w:tcBorders>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43.3</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Female</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567</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56.7</w:t>
            </w:r>
          </w:p>
        </w:tc>
      </w:tr>
      <w:tr w:rsidR="00EF77A8" w:rsidRPr="000C1D58" w:rsidTr="008A7B1F">
        <w:trPr>
          <w:jc w:val="center"/>
        </w:trPr>
        <w:tc>
          <w:tcPr>
            <w:tcW w:w="0" w:type="auto"/>
            <w:vMerge w:val="restart"/>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Age Group</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20-30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583</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58.3</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31-40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213</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21.3</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41-50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147</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14.7</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Above 50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57</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5.7</w:t>
            </w:r>
          </w:p>
        </w:tc>
      </w:tr>
      <w:tr w:rsidR="00EF77A8" w:rsidRPr="000C1D58" w:rsidTr="008A7B1F">
        <w:trPr>
          <w:jc w:val="center"/>
        </w:trPr>
        <w:tc>
          <w:tcPr>
            <w:tcW w:w="0" w:type="auto"/>
            <w:vMerge w:val="restart"/>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Marital Status</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Single</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572</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57.2</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Married</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401</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40.1</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Divorced</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27</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2.7</w:t>
            </w:r>
          </w:p>
        </w:tc>
      </w:tr>
      <w:tr w:rsidR="00EF77A8" w:rsidRPr="000C1D58" w:rsidTr="008A7B1F">
        <w:trPr>
          <w:jc w:val="center"/>
        </w:trPr>
        <w:tc>
          <w:tcPr>
            <w:tcW w:w="0" w:type="auto"/>
            <w:vMerge w:val="restart"/>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Educational Level</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No Education</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22</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2.2</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Secondary School</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146</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14.6</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Diploma</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176</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17.6</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Bachelor</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588</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58.8</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Postgraduate (Master or PhD)</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68</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6.8</w:t>
            </w:r>
          </w:p>
        </w:tc>
      </w:tr>
      <w:tr w:rsidR="00EF77A8" w:rsidRPr="000C1D58" w:rsidTr="008A7B1F">
        <w:trPr>
          <w:jc w:val="center"/>
        </w:trPr>
        <w:tc>
          <w:tcPr>
            <w:tcW w:w="0" w:type="auto"/>
            <w:vMerge w:val="restart"/>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Occupational</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Public</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169</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16.9</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Private</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272</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27.2</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Self employed</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82</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8.2</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Housewife</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39</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3.9</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Student</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415</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41.5</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Retired</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23</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2.3</w:t>
            </w:r>
          </w:p>
        </w:tc>
      </w:tr>
      <w:tr w:rsidR="00EF77A8" w:rsidRPr="000C1D58" w:rsidTr="008A7B1F">
        <w:trPr>
          <w:jc w:val="center"/>
        </w:trPr>
        <w:tc>
          <w:tcPr>
            <w:tcW w:w="0" w:type="auto"/>
            <w:vMerge w:val="restart"/>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r w:rsidRPr="000C1D58">
              <w:rPr>
                <w:rFonts w:asciiTheme="minorHAnsi" w:hAnsiTheme="minorHAnsi" w:cstheme="minorHAnsi"/>
                <w:b/>
                <w:bCs/>
                <w:sz w:val="18"/>
                <w:szCs w:val="18"/>
              </w:rPr>
              <w:t>Income Level</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Less than RM1000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307</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30.7</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jc w:val="center"/>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RM1001- RM2000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168</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16.8</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RM2001- RM3000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144</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14.4</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RM3001- RM4000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130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13</w:t>
            </w:r>
          </w:p>
        </w:tc>
      </w:tr>
      <w:tr w:rsidR="00EF77A8" w:rsidRPr="000C1D58" w:rsidTr="008A7B1F">
        <w:trPr>
          <w:jc w:val="center"/>
        </w:trPr>
        <w:tc>
          <w:tcPr>
            <w:tcW w:w="0" w:type="auto"/>
            <w:vMerge/>
          </w:tcPr>
          <w:p w:rsidR="00EF77A8" w:rsidRPr="000C1D58" w:rsidRDefault="00EF77A8" w:rsidP="0001678B">
            <w:pPr>
              <w:autoSpaceDE w:val="0"/>
              <w:autoSpaceDN w:val="0"/>
              <w:adjustRightInd w:val="0"/>
              <w:spacing w:after="0"/>
              <w:rPr>
                <w:rFonts w:asciiTheme="minorHAnsi" w:hAnsiTheme="minorHAnsi" w:cstheme="minorHAnsi"/>
                <w:b/>
                <w:bCs/>
                <w:sz w:val="18"/>
                <w:szCs w:val="18"/>
              </w:rPr>
            </w:pP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RM4001- RM5000</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105</w:t>
            </w:r>
          </w:p>
        </w:tc>
        <w:tc>
          <w:tcPr>
            <w:tcW w:w="0" w:type="auto"/>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10.5</w:t>
            </w:r>
          </w:p>
        </w:tc>
      </w:tr>
      <w:tr w:rsidR="00EF77A8" w:rsidRPr="000C1D58" w:rsidTr="008A7B1F">
        <w:trPr>
          <w:jc w:val="center"/>
        </w:trPr>
        <w:tc>
          <w:tcPr>
            <w:tcW w:w="0" w:type="auto"/>
            <w:vMerge/>
            <w:tcBorders>
              <w:bottom w:val="single" w:sz="4" w:space="0" w:color="auto"/>
            </w:tcBorders>
          </w:tcPr>
          <w:p w:rsidR="00EF77A8" w:rsidRPr="000C1D58" w:rsidRDefault="00EF77A8" w:rsidP="0001678B">
            <w:pPr>
              <w:autoSpaceDE w:val="0"/>
              <w:autoSpaceDN w:val="0"/>
              <w:adjustRightInd w:val="0"/>
              <w:spacing w:after="0"/>
              <w:rPr>
                <w:rFonts w:asciiTheme="minorHAnsi" w:hAnsiTheme="minorHAnsi" w:cstheme="minorHAnsi"/>
                <w:b/>
                <w:bCs/>
                <w:sz w:val="18"/>
                <w:szCs w:val="18"/>
              </w:rPr>
            </w:pPr>
          </w:p>
        </w:tc>
        <w:tc>
          <w:tcPr>
            <w:tcW w:w="0" w:type="auto"/>
            <w:tcBorders>
              <w:bottom w:val="single" w:sz="4" w:space="0" w:color="auto"/>
            </w:tcBorders>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More Than RM5000</w:t>
            </w:r>
          </w:p>
        </w:tc>
        <w:tc>
          <w:tcPr>
            <w:tcW w:w="0" w:type="auto"/>
            <w:tcBorders>
              <w:bottom w:val="single" w:sz="4" w:space="0" w:color="auto"/>
            </w:tcBorders>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146</w:t>
            </w:r>
          </w:p>
        </w:tc>
        <w:tc>
          <w:tcPr>
            <w:tcW w:w="0" w:type="auto"/>
            <w:tcBorders>
              <w:bottom w:val="single" w:sz="4" w:space="0" w:color="auto"/>
            </w:tcBorders>
          </w:tcPr>
          <w:p w:rsidR="00EF77A8" w:rsidRPr="000C1D58" w:rsidRDefault="00EF77A8" w:rsidP="0001678B">
            <w:pPr>
              <w:autoSpaceDE w:val="0"/>
              <w:autoSpaceDN w:val="0"/>
              <w:adjustRightInd w:val="0"/>
              <w:spacing w:after="0"/>
              <w:jc w:val="center"/>
              <w:rPr>
                <w:rFonts w:asciiTheme="minorHAnsi" w:hAnsiTheme="minorHAnsi" w:cstheme="minorHAnsi"/>
                <w:sz w:val="18"/>
                <w:szCs w:val="18"/>
              </w:rPr>
            </w:pPr>
            <w:r w:rsidRPr="000C1D58">
              <w:rPr>
                <w:rFonts w:asciiTheme="minorHAnsi" w:hAnsiTheme="minorHAnsi" w:cstheme="minorHAnsi"/>
                <w:sz w:val="18"/>
                <w:szCs w:val="18"/>
              </w:rPr>
              <w:t>14.6</w:t>
            </w:r>
          </w:p>
        </w:tc>
      </w:tr>
    </w:tbl>
    <w:p w:rsidR="00EF77A8" w:rsidRPr="000C1D58" w:rsidRDefault="00EF77A8" w:rsidP="004B6510">
      <w:pPr>
        <w:rPr>
          <w:rFonts w:asciiTheme="minorHAnsi" w:hAnsiTheme="minorHAnsi" w:cstheme="minorHAnsi"/>
          <w:sz w:val="12"/>
          <w:szCs w:val="12"/>
          <w:lang w:val="en-US"/>
        </w:rPr>
      </w:pPr>
    </w:p>
    <w:p w:rsidR="008B5E9F" w:rsidRPr="000C1D58" w:rsidRDefault="008B5E9F" w:rsidP="00CD3DB0">
      <w:pPr>
        <w:pStyle w:val="Heading1"/>
        <w:rPr>
          <w:rFonts w:asciiTheme="minorHAnsi" w:hAnsiTheme="minorHAnsi" w:cstheme="minorHAnsi"/>
        </w:rPr>
      </w:pPr>
      <w:r w:rsidRPr="000C1D58">
        <w:rPr>
          <w:rFonts w:asciiTheme="minorHAnsi" w:hAnsiTheme="minorHAnsi" w:cstheme="minorHAnsi"/>
        </w:rPr>
        <w:lastRenderedPageBreak/>
        <w:t>RESULT AND FINDING</w:t>
      </w:r>
    </w:p>
    <w:p w:rsidR="00EF77A8" w:rsidRPr="000C1D58" w:rsidRDefault="00EF77A8" w:rsidP="00CD3DB0">
      <w:pPr>
        <w:pStyle w:val="Heading2"/>
        <w:rPr>
          <w:rFonts w:asciiTheme="minorHAnsi" w:hAnsiTheme="minorHAnsi" w:cstheme="minorHAnsi"/>
          <w:lang w:val="en-US"/>
        </w:rPr>
      </w:pPr>
      <w:r w:rsidRPr="000C1D58">
        <w:rPr>
          <w:rFonts w:asciiTheme="minorHAnsi" w:hAnsiTheme="minorHAnsi" w:cstheme="minorHAnsi"/>
          <w:lang w:val="en-US"/>
        </w:rPr>
        <w:t>4.1 Structural Equation Modelling</w:t>
      </w:r>
    </w:p>
    <w:p w:rsidR="00EF77A8" w:rsidRPr="000C1D58" w:rsidRDefault="00EF77A8" w:rsidP="00CD3DB0">
      <w:pPr>
        <w:pStyle w:val="Heading3"/>
        <w:rPr>
          <w:rFonts w:asciiTheme="minorHAnsi" w:hAnsiTheme="minorHAnsi" w:cstheme="minorHAnsi"/>
        </w:rPr>
      </w:pPr>
      <w:r w:rsidRPr="000C1D58">
        <w:rPr>
          <w:rFonts w:asciiTheme="minorHAnsi" w:hAnsiTheme="minorHAnsi" w:cstheme="minorHAnsi"/>
        </w:rPr>
        <w:t>4.1.1 Measurement Model</w:t>
      </w:r>
    </w:p>
    <w:p w:rsidR="00055BE3" w:rsidRPr="000C1D58" w:rsidRDefault="00055BE3" w:rsidP="004B6510">
      <w:pPr>
        <w:rPr>
          <w:rFonts w:asciiTheme="minorHAnsi" w:hAnsiTheme="minorHAnsi" w:cstheme="minorHAnsi"/>
          <w:sz w:val="12"/>
          <w:szCs w:val="12"/>
          <w:lang w:val="en-US"/>
        </w:rPr>
      </w:pPr>
    </w:p>
    <w:p w:rsidR="004B6510" w:rsidRPr="000C1D58" w:rsidRDefault="004B6510" w:rsidP="00EF77A8">
      <w:pPr>
        <w:jc w:val="both"/>
        <w:rPr>
          <w:rFonts w:asciiTheme="minorHAnsi" w:hAnsiTheme="minorHAnsi" w:cstheme="minorHAnsi"/>
          <w:sz w:val="21"/>
          <w:szCs w:val="21"/>
          <w:lang w:val="en-US"/>
        </w:rPr>
      </w:pPr>
      <w:r w:rsidRPr="000C1D58">
        <w:rPr>
          <w:rFonts w:asciiTheme="minorHAnsi" w:hAnsiTheme="minorHAnsi" w:cstheme="minorHAnsi"/>
          <w:lang w:val="en-US"/>
        </w:rPr>
        <w:tab/>
      </w:r>
      <w:r w:rsidR="00EF77A8" w:rsidRPr="000C1D58">
        <w:rPr>
          <w:rFonts w:asciiTheme="minorHAnsi" w:hAnsiTheme="minorHAnsi" w:cstheme="minorHAnsi"/>
          <w:sz w:val="21"/>
          <w:szCs w:val="21"/>
          <w:lang w:val="en-US"/>
        </w:rPr>
        <w:t xml:space="preserve">The initial measurement model incorporates three latent constructs indicated by respective items pertaining to each scale: perceived usefulness (PU), perceived easy to use (PEU) and </w:t>
      </w:r>
      <w:proofErr w:type="spellStart"/>
      <w:r w:rsidR="00EF77A8" w:rsidRPr="000C1D58">
        <w:rPr>
          <w:rFonts w:asciiTheme="minorHAnsi" w:hAnsiTheme="minorHAnsi" w:cstheme="minorHAnsi"/>
          <w:sz w:val="21"/>
          <w:szCs w:val="21"/>
          <w:lang w:val="en-US"/>
        </w:rPr>
        <w:t>behavioural</w:t>
      </w:r>
      <w:proofErr w:type="spellEnd"/>
      <w:r w:rsidR="00EF77A8" w:rsidRPr="000C1D58">
        <w:rPr>
          <w:rFonts w:asciiTheme="minorHAnsi" w:hAnsiTheme="minorHAnsi" w:cstheme="minorHAnsi"/>
          <w:sz w:val="21"/>
          <w:szCs w:val="21"/>
          <w:lang w:val="en-US"/>
        </w:rPr>
        <w:t xml:space="preserve"> intention (BI) (see Figure 3 for the initial measurement model). The results of goodness-of-fit indices for the initial measurement model are given in the following Table 2.</w:t>
      </w:r>
    </w:p>
    <w:p w:rsidR="004B6510" w:rsidRPr="000C1D58" w:rsidRDefault="00EF77A8" w:rsidP="004B6510">
      <w:pPr>
        <w:spacing w:after="0"/>
        <w:jc w:val="center"/>
        <w:rPr>
          <w:rFonts w:asciiTheme="minorHAnsi" w:hAnsiTheme="minorHAnsi" w:cstheme="minorHAnsi"/>
          <w:b/>
          <w:sz w:val="21"/>
          <w:szCs w:val="21"/>
          <w:lang w:val="en-US"/>
        </w:rPr>
      </w:pPr>
      <w:r w:rsidRPr="000C1D58">
        <w:rPr>
          <w:rFonts w:asciiTheme="minorHAnsi" w:hAnsiTheme="minorHAnsi" w:cstheme="minorHAnsi"/>
          <w:noProof/>
          <w:lang w:eastAsia="id-ID"/>
        </w:rPr>
        <w:drawing>
          <wp:inline distT="0" distB="0" distL="0" distR="0" wp14:anchorId="197191B8" wp14:editId="34EFFE1C">
            <wp:extent cx="4032250" cy="221134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32250" cy="2211349"/>
                    </a:xfrm>
                    <a:prstGeom prst="rect">
                      <a:avLst/>
                    </a:prstGeom>
                    <a:ln>
                      <a:noFill/>
                    </a:ln>
                    <a:effectLst>
                      <a:softEdge rad="112500"/>
                    </a:effectLst>
                  </pic:spPr>
                </pic:pic>
              </a:graphicData>
            </a:graphic>
          </wp:inline>
        </w:drawing>
      </w:r>
    </w:p>
    <w:p w:rsidR="00F30828" w:rsidRPr="000C1D58" w:rsidRDefault="00F30828" w:rsidP="00CD3DB0">
      <w:pPr>
        <w:pStyle w:val="Caption"/>
        <w:rPr>
          <w:rFonts w:asciiTheme="minorHAnsi" w:hAnsiTheme="minorHAnsi" w:cstheme="minorHAnsi"/>
        </w:rPr>
      </w:pPr>
      <w:r w:rsidRPr="000C1D58">
        <w:rPr>
          <w:rFonts w:asciiTheme="minorHAnsi" w:hAnsiTheme="minorHAnsi" w:cstheme="minorHAnsi"/>
          <w:lang w:val="en-US"/>
        </w:rPr>
        <w:t>Figure 3</w:t>
      </w:r>
      <w:r w:rsidRPr="000C1D58">
        <w:rPr>
          <w:rFonts w:asciiTheme="minorHAnsi" w:hAnsiTheme="minorHAnsi" w:cstheme="minorHAnsi"/>
        </w:rPr>
        <w:t>.</w:t>
      </w:r>
    </w:p>
    <w:p w:rsidR="00EF77A8" w:rsidRPr="000C1D58" w:rsidRDefault="00EF77A8" w:rsidP="00CD3DB0">
      <w:pPr>
        <w:pStyle w:val="Caption"/>
        <w:rPr>
          <w:rFonts w:asciiTheme="minorHAnsi" w:hAnsiTheme="minorHAnsi" w:cstheme="minorHAnsi"/>
          <w:lang w:val="en-US"/>
        </w:rPr>
      </w:pPr>
      <w:r w:rsidRPr="000C1D58">
        <w:rPr>
          <w:rFonts w:asciiTheme="minorHAnsi" w:hAnsiTheme="minorHAnsi" w:cstheme="minorHAnsi"/>
          <w:lang w:val="en-US"/>
        </w:rPr>
        <w:t xml:space="preserve"> Initial Measurement Model (MM1)</w:t>
      </w:r>
    </w:p>
    <w:p w:rsidR="00475425" w:rsidRPr="000C1D58" w:rsidRDefault="00475425" w:rsidP="00CD3DB0">
      <w:pPr>
        <w:spacing w:after="0"/>
        <w:jc w:val="both"/>
        <w:rPr>
          <w:rFonts w:asciiTheme="minorHAnsi" w:hAnsiTheme="minorHAnsi" w:cstheme="minorHAnsi"/>
          <w:sz w:val="12"/>
          <w:szCs w:val="12"/>
          <w:lang w:val="en-US" w:bidi="bn-BD"/>
        </w:rPr>
      </w:pPr>
    </w:p>
    <w:p w:rsidR="00F32DF0" w:rsidRPr="000C1D58" w:rsidRDefault="00F32DF0" w:rsidP="00CD3DB0">
      <w:pPr>
        <w:pStyle w:val="Heading1"/>
        <w:rPr>
          <w:rFonts w:asciiTheme="minorHAnsi" w:hAnsiTheme="minorHAnsi" w:cstheme="minorHAnsi"/>
        </w:rPr>
      </w:pPr>
      <w:r w:rsidRPr="000C1D58">
        <w:rPr>
          <w:rStyle w:val="apple-converted-space"/>
          <w:rFonts w:asciiTheme="minorHAnsi" w:hAnsiTheme="minorHAnsi" w:cstheme="minorHAnsi"/>
        </w:rPr>
        <w:t xml:space="preserve">CONCLUSION </w:t>
      </w:r>
    </w:p>
    <w:p w:rsidR="00F32DF0" w:rsidRPr="000C1D58" w:rsidRDefault="00DD4CA4" w:rsidP="0001678B">
      <w:pPr>
        <w:ind w:firstLine="720"/>
        <w:jc w:val="both"/>
        <w:rPr>
          <w:rFonts w:asciiTheme="minorHAnsi" w:hAnsiTheme="minorHAnsi" w:cstheme="minorHAnsi"/>
        </w:rPr>
      </w:pPr>
      <w:r w:rsidRPr="000C1D58">
        <w:rPr>
          <w:rFonts w:asciiTheme="minorHAnsi" w:hAnsiTheme="minorHAnsi" w:cstheme="minorHAnsi"/>
        </w:rPr>
        <w:t>The findings of this study can be used to develop a specific framework in which to examine other components of using Investment Account Platform (IAP)’s behavior and to plan appropriate intervention strategies to increase its capacity in assisting SMEs to access to external finance in Malaysia.</w:t>
      </w:r>
    </w:p>
    <w:p w:rsidR="00B24CF5" w:rsidRDefault="00B24CF5" w:rsidP="00191A95">
      <w:pPr>
        <w:jc w:val="center"/>
        <w:rPr>
          <w:rFonts w:asciiTheme="minorHAnsi" w:hAnsiTheme="minorHAnsi" w:cstheme="minorHAnsi"/>
          <w:b/>
          <w:bCs/>
          <w:sz w:val="24"/>
          <w:szCs w:val="24"/>
          <w:highlight w:val="cyan"/>
          <w:lang w:val="en-US" w:bidi="bn-BD"/>
        </w:rPr>
      </w:pPr>
    </w:p>
    <w:p w:rsidR="00EC1903" w:rsidRPr="000C1D58" w:rsidRDefault="00EC1903" w:rsidP="00191A95">
      <w:pPr>
        <w:jc w:val="center"/>
        <w:rPr>
          <w:rFonts w:asciiTheme="minorHAnsi" w:hAnsiTheme="minorHAnsi" w:cstheme="minorHAnsi"/>
          <w:b/>
          <w:bCs/>
          <w:sz w:val="24"/>
          <w:szCs w:val="24"/>
          <w:highlight w:val="cyan"/>
          <w:lang w:val="en-US" w:bidi="bn-BD"/>
        </w:rPr>
      </w:pPr>
    </w:p>
    <w:p w:rsidR="00B24CF5" w:rsidRPr="000C1D58" w:rsidRDefault="00B24CF5" w:rsidP="00191A95">
      <w:pPr>
        <w:jc w:val="center"/>
        <w:rPr>
          <w:rFonts w:asciiTheme="minorHAnsi" w:hAnsiTheme="minorHAnsi" w:cstheme="minorHAnsi"/>
          <w:b/>
          <w:bCs/>
          <w:sz w:val="24"/>
          <w:szCs w:val="24"/>
          <w:highlight w:val="cyan"/>
          <w:lang w:val="en-US" w:bidi="bn-BD"/>
        </w:rPr>
      </w:pPr>
    </w:p>
    <w:p w:rsidR="00EC1903" w:rsidRPr="000C1D58" w:rsidRDefault="00EC1903" w:rsidP="00EC1903">
      <w:pPr>
        <w:pStyle w:val="Heading1"/>
        <w:numPr>
          <w:ilvl w:val="0"/>
          <w:numId w:val="0"/>
        </w:numPr>
        <w:ind w:left="144"/>
        <w:jc w:val="center"/>
        <w:rPr>
          <w:rFonts w:asciiTheme="minorHAnsi" w:hAnsiTheme="minorHAnsi" w:cstheme="minorHAnsi"/>
          <w:lang w:val="id-ID" w:bidi="bn-BD"/>
        </w:rPr>
      </w:pPr>
      <w:r w:rsidRPr="000C1D58">
        <w:rPr>
          <w:rFonts w:asciiTheme="minorHAnsi" w:hAnsiTheme="minorHAnsi" w:cstheme="minorHAnsi"/>
          <w:lang w:bidi="bn-BD"/>
        </w:rPr>
        <w:t>REFERENCES</w:t>
      </w:r>
    </w:p>
    <w:p w:rsidR="00EC1903" w:rsidRPr="000C1D58" w:rsidRDefault="00EC1903" w:rsidP="00EC1903">
      <w:pPr>
        <w:jc w:val="both"/>
        <w:rPr>
          <w:rFonts w:asciiTheme="minorHAnsi" w:hAnsiTheme="minorHAnsi" w:cstheme="minorHAnsi"/>
          <w:i/>
          <w:iCs/>
        </w:rPr>
      </w:pPr>
      <w:r w:rsidRPr="000C1D58">
        <w:rPr>
          <w:rFonts w:asciiTheme="minorHAnsi" w:hAnsiTheme="minorHAnsi" w:cstheme="minorHAnsi"/>
          <w:i/>
          <w:iCs/>
        </w:rPr>
        <w:t xml:space="preserve">The References section lists books, articles, and reports that are cited in the paper. References to other publications must be in APA style and carefully checked for completeness, accuracy and consistency </w:t>
      </w:r>
      <w:r w:rsidRPr="002743E1">
        <w:rPr>
          <w:rFonts w:asciiTheme="minorHAnsi" w:hAnsiTheme="minorHAnsi" w:cstheme="minorHAnsi"/>
          <w:i/>
          <w:iCs/>
          <w:u w:val="single"/>
        </w:rPr>
        <w:t>using Mendeley</w:t>
      </w:r>
      <w:r w:rsidRPr="000C1D58">
        <w:rPr>
          <w:rFonts w:asciiTheme="minorHAnsi" w:hAnsiTheme="minorHAnsi" w:cstheme="minorHAnsi"/>
          <w:i/>
          <w:iCs/>
        </w:rPr>
        <w:t xml:space="preserve">. </w:t>
      </w:r>
      <w:bookmarkStart w:id="0" w:name="_GoBack"/>
      <w:bookmarkEnd w:id="0"/>
    </w:p>
    <w:p w:rsidR="00EC1903" w:rsidRPr="000C1D58" w:rsidRDefault="00EC1903" w:rsidP="00EC1903">
      <w:pPr>
        <w:jc w:val="both"/>
        <w:rPr>
          <w:rFonts w:asciiTheme="minorHAnsi" w:hAnsiTheme="minorHAnsi" w:cstheme="minorHAnsi"/>
          <w:b/>
          <w:bCs/>
          <w:sz w:val="21"/>
          <w:szCs w:val="21"/>
          <w:lang w:val="en-US"/>
        </w:rPr>
      </w:pPr>
      <w:r w:rsidRPr="000C1D58">
        <w:rPr>
          <w:rFonts w:asciiTheme="minorHAnsi" w:hAnsiTheme="minorHAnsi" w:cstheme="minorHAnsi"/>
          <w:b/>
          <w:bCs/>
          <w:sz w:val="21"/>
          <w:szCs w:val="21"/>
          <w:lang w:val="en-US"/>
        </w:rPr>
        <w:t>(a) Books</w:t>
      </w:r>
    </w:p>
    <w:p w:rsidR="00EC1903" w:rsidRPr="000C1D58" w:rsidRDefault="00EC1903" w:rsidP="00EC1903">
      <w:pPr>
        <w:ind w:left="720" w:hanging="720"/>
        <w:jc w:val="both"/>
        <w:rPr>
          <w:rFonts w:asciiTheme="minorHAnsi" w:hAnsiTheme="minorHAnsi" w:cstheme="minorHAnsi"/>
          <w:sz w:val="21"/>
          <w:szCs w:val="21"/>
          <w:lang w:val="en-US"/>
        </w:rPr>
      </w:pPr>
      <w:proofErr w:type="spellStart"/>
      <w:r w:rsidRPr="000C1D58">
        <w:rPr>
          <w:rFonts w:asciiTheme="minorHAnsi" w:hAnsiTheme="minorHAnsi" w:cstheme="minorHAnsi"/>
          <w:sz w:val="21"/>
          <w:szCs w:val="21"/>
          <w:lang w:val="en-US"/>
        </w:rPr>
        <w:t>Chapra</w:t>
      </w:r>
      <w:proofErr w:type="spellEnd"/>
      <w:r w:rsidRPr="000C1D58">
        <w:rPr>
          <w:rFonts w:asciiTheme="minorHAnsi" w:hAnsiTheme="minorHAnsi" w:cstheme="minorHAnsi"/>
          <w:sz w:val="21"/>
          <w:szCs w:val="21"/>
          <w:lang w:val="en-US"/>
        </w:rPr>
        <w:t xml:space="preserve">, M. U. (2010). </w:t>
      </w:r>
      <w:r w:rsidRPr="000C1D58">
        <w:rPr>
          <w:rFonts w:asciiTheme="minorHAnsi" w:hAnsiTheme="minorHAnsi" w:cstheme="minorHAnsi"/>
          <w:i/>
          <w:iCs/>
          <w:sz w:val="21"/>
          <w:szCs w:val="21"/>
          <w:lang w:val="en-US"/>
        </w:rPr>
        <w:t>Islamic perspective on poverty alleviation</w:t>
      </w:r>
      <w:r w:rsidRPr="000C1D58">
        <w:rPr>
          <w:rFonts w:asciiTheme="minorHAnsi" w:hAnsiTheme="minorHAnsi" w:cstheme="minorHAnsi"/>
          <w:sz w:val="21"/>
          <w:szCs w:val="21"/>
          <w:lang w:val="en-US"/>
        </w:rPr>
        <w:t>. Jeddah: Islamic Research and Training Institute.</w:t>
      </w:r>
    </w:p>
    <w:p w:rsidR="00EC1903" w:rsidRPr="000C1D58" w:rsidRDefault="00EC1903" w:rsidP="00EC1903">
      <w:pPr>
        <w:ind w:left="720" w:hanging="720"/>
        <w:jc w:val="both"/>
        <w:rPr>
          <w:rFonts w:asciiTheme="minorHAnsi" w:hAnsiTheme="minorHAnsi" w:cstheme="minorHAnsi"/>
          <w:sz w:val="21"/>
          <w:szCs w:val="21"/>
          <w:lang w:val="en-US"/>
        </w:rPr>
      </w:pPr>
      <w:proofErr w:type="spellStart"/>
      <w:r w:rsidRPr="000C1D58">
        <w:rPr>
          <w:rFonts w:asciiTheme="minorHAnsi" w:hAnsiTheme="minorHAnsi" w:cstheme="minorHAnsi"/>
          <w:sz w:val="21"/>
          <w:szCs w:val="21"/>
          <w:lang w:val="en-US"/>
        </w:rPr>
        <w:t>Romer</w:t>
      </w:r>
      <w:proofErr w:type="spellEnd"/>
      <w:r w:rsidRPr="000C1D58">
        <w:rPr>
          <w:rFonts w:asciiTheme="minorHAnsi" w:hAnsiTheme="minorHAnsi" w:cstheme="minorHAnsi"/>
          <w:sz w:val="21"/>
          <w:szCs w:val="21"/>
          <w:lang w:val="en-US"/>
        </w:rPr>
        <w:t xml:space="preserve">, D. (2006). </w:t>
      </w:r>
      <w:r w:rsidRPr="000C1D58">
        <w:rPr>
          <w:rFonts w:asciiTheme="minorHAnsi" w:hAnsiTheme="minorHAnsi" w:cstheme="minorHAnsi"/>
          <w:i/>
          <w:iCs/>
          <w:sz w:val="21"/>
          <w:szCs w:val="21"/>
          <w:lang w:val="en-US"/>
        </w:rPr>
        <w:t>Advanced macroeconomics</w:t>
      </w:r>
      <w:r w:rsidRPr="000C1D58">
        <w:rPr>
          <w:rFonts w:asciiTheme="minorHAnsi" w:hAnsiTheme="minorHAnsi" w:cstheme="minorHAnsi"/>
          <w:sz w:val="21"/>
          <w:szCs w:val="21"/>
          <w:lang w:val="en-US"/>
        </w:rPr>
        <w:t xml:space="preserve"> (3</w:t>
      </w:r>
      <w:r w:rsidRPr="000C1D58">
        <w:rPr>
          <w:rFonts w:asciiTheme="minorHAnsi" w:hAnsiTheme="minorHAnsi" w:cstheme="minorHAnsi"/>
          <w:sz w:val="21"/>
          <w:szCs w:val="21"/>
          <w:vertAlign w:val="superscript"/>
          <w:lang w:val="en-US"/>
        </w:rPr>
        <w:t>rd</w:t>
      </w:r>
      <w:r w:rsidRPr="000C1D58">
        <w:rPr>
          <w:rFonts w:asciiTheme="minorHAnsi" w:hAnsiTheme="minorHAnsi" w:cstheme="minorHAnsi"/>
          <w:sz w:val="21"/>
          <w:szCs w:val="21"/>
        </w:rPr>
        <w:t xml:space="preserve"> </w:t>
      </w:r>
      <w:proofErr w:type="gramStart"/>
      <w:r w:rsidRPr="000C1D58">
        <w:rPr>
          <w:rFonts w:asciiTheme="minorHAnsi" w:hAnsiTheme="minorHAnsi" w:cstheme="minorHAnsi"/>
          <w:sz w:val="21"/>
          <w:szCs w:val="21"/>
          <w:lang w:val="en-US"/>
        </w:rPr>
        <w:t>ed</w:t>
      </w:r>
      <w:proofErr w:type="gramEnd"/>
      <w:r w:rsidRPr="000C1D58">
        <w:rPr>
          <w:rFonts w:asciiTheme="minorHAnsi" w:hAnsiTheme="minorHAnsi" w:cstheme="minorHAnsi"/>
          <w:sz w:val="21"/>
          <w:szCs w:val="21"/>
          <w:lang w:val="en-US"/>
        </w:rPr>
        <w:t xml:space="preserve">.). New York: MC </w:t>
      </w:r>
      <w:proofErr w:type="spellStart"/>
      <w:r w:rsidRPr="000C1D58">
        <w:rPr>
          <w:rFonts w:asciiTheme="minorHAnsi" w:hAnsiTheme="minorHAnsi" w:cstheme="minorHAnsi"/>
          <w:sz w:val="21"/>
          <w:szCs w:val="21"/>
          <w:lang w:val="en-US"/>
        </w:rPr>
        <w:t>Graw</w:t>
      </w:r>
      <w:proofErr w:type="spellEnd"/>
      <w:r w:rsidRPr="000C1D58">
        <w:rPr>
          <w:rFonts w:asciiTheme="minorHAnsi" w:hAnsiTheme="minorHAnsi" w:cstheme="minorHAnsi"/>
          <w:sz w:val="21"/>
          <w:szCs w:val="21"/>
          <w:lang w:val="en-US"/>
        </w:rPr>
        <w:t>-Hill.</w:t>
      </w: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b/>
          <w:bCs/>
          <w:sz w:val="21"/>
          <w:szCs w:val="21"/>
          <w:lang w:val="en-US"/>
        </w:rPr>
      </w:pPr>
      <w:r w:rsidRPr="000C1D58">
        <w:rPr>
          <w:rFonts w:asciiTheme="minorHAnsi" w:hAnsiTheme="minorHAnsi" w:cstheme="minorHAnsi"/>
          <w:b/>
          <w:bCs/>
          <w:sz w:val="21"/>
          <w:szCs w:val="21"/>
          <w:lang w:val="en-US"/>
        </w:rPr>
        <w:t>(b) Journal Article</w:t>
      </w:r>
    </w:p>
    <w:p w:rsidR="00EC1903" w:rsidRPr="000C1D58" w:rsidRDefault="00EC1903" w:rsidP="00EC1903">
      <w:pPr>
        <w:ind w:left="720" w:hanging="720"/>
        <w:jc w:val="both"/>
        <w:rPr>
          <w:rFonts w:asciiTheme="minorHAnsi" w:hAnsiTheme="minorHAnsi" w:cstheme="minorHAnsi"/>
          <w:sz w:val="21"/>
          <w:szCs w:val="21"/>
          <w:lang w:val="en-US"/>
        </w:rPr>
      </w:pPr>
      <w:r w:rsidRPr="000C1D58">
        <w:rPr>
          <w:rFonts w:asciiTheme="minorHAnsi" w:hAnsiTheme="minorHAnsi" w:cstheme="minorHAnsi"/>
          <w:sz w:val="21"/>
          <w:szCs w:val="21"/>
          <w:lang w:val="en-US"/>
        </w:rPr>
        <w:t xml:space="preserve">Iqbal, Z., &amp; </w:t>
      </w:r>
      <w:proofErr w:type="spellStart"/>
      <w:r w:rsidRPr="000C1D58">
        <w:rPr>
          <w:rFonts w:asciiTheme="minorHAnsi" w:hAnsiTheme="minorHAnsi" w:cstheme="minorHAnsi"/>
          <w:sz w:val="21"/>
          <w:szCs w:val="21"/>
          <w:lang w:val="en-US"/>
        </w:rPr>
        <w:t>Mirakhor</w:t>
      </w:r>
      <w:proofErr w:type="spellEnd"/>
      <w:r w:rsidRPr="000C1D58">
        <w:rPr>
          <w:rFonts w:asciiTheme="minorHAnsi" w:hAnsiTheme="minorHAnsi" w:cstheme="minorHAnsi"/>
          <w:sz w:val="21"/>
          <w:szCs w:val="21"/>
          <w:lang w:val="en-US"/>
        </w:rPr>
        <w:t xml:space="preserve">, A. (2012). Financial inclusion: Islamic finance perspective. </w:t>
      </w:r>
      <w:r w:rsidRPr="000C1D58">
        <w:rPr>
          <w:rFonts w:asciiTheme="minorHAnsi" w:hAnsiTheme="minorHAnsi" w:cstheme="minorHAnsi"/>
          <w:i/>
          <w:iCs/>
          <w:sz w:val="21"/>
          <w:szCs w:val="21"/>
          <w:lang w:val="en-US"/>
        </w:rPr>
        <w:t>Journal of Islamic Business and Management</w:t>
      </w:r>
      <w:r w:rsidRPr="000C1D58">
        <w:rPr>
          <w:rFonts w:asciiTheme="minorHAnsi" w:hAnsiTheme="minorHAnsi" w:cstheme="minorHAnsi"/>
          <w:sz w:val="21"/>
          <w:szCs w:val="21"/>
          <w:lang w:val="en-US"/>
        </w:rPr>
        <w:t xml:space="preserve">, </w:t>
      </w:r>
      <w:r w:rsidRPr="000C1D58">
        <w:rPr>
          <w:rFonts w:asciiTheme="minorHAnsi" w:hAnsiTheme="minorHAnsi" w:cstheme="minorHAnsi"/>
          <w:i/>
          <w:iCs/>
          <w:sz w:val="21"/>
          <w:szCs w:val="21"/>
          <w:lang w:val="en-US"/>
        </w:rPr>
        <w:t>2</w:t>
      </w:r>
      <w:r w:rsidRPr="000C1D58">
        <w:rPr>
          <w:rFonts w:asciiTheme="minorHAnsi" w:hAnsiTheme="minorHAnsi" w:cstheme="minorHAnsi"/>
          <w:sz w:val="21"/>
          <w:szCs w:val="21"/>
          <w:lang w:val="en-US"/>
        </w:rPr>
        <w:t>(1), 35-64.</w:t>
      </w:r>
    </w:p>
    <w:p w:rsidR="00EC1903" w:rsidRPr="000C1D58" w:rsidRDefault="00EC1903" w:rsidP="00EC1903">
      <w:pPr>
        <w:ind w:left="720" w:hanging="720"/>
        <w:jc w:val="both"/>
        <w:rPr>
          <w:rFonts w:asciiTheme="minorHAnsi" w:hAnsiTheme="minorHAnsi" w:cstheme="minorHAnsi"/>
          <w:sz w:val="21"/>
          <w:szCs w:val="21"/>
          <w:lang w:val="en-US"/>
        </w:rPr>
      </w:pPr>
      <w:proofErr w:type="spellStart"/>
      <w:r w:rsidRPr="000C1D58">
        <w:rPr>
          <w:rFonts w:asciiTheme="minorHAnsi" w:hAnsiTheme="minorHAnsi" w:cstheme="minorHAnsi"/>
          <w:sz w:val="21"/>
          <w:szCs w:val="21"/>
          <w:lang w:val="en-US"/>
        </w:rPr>
        <w:t>Abbasi</w:t>
      </w:r>
      <w:proofErr w:type="spellEnd"/>
      <w:r w:rsidRPr="000C1D58">
        <w:rPr>
          <w:rFonts w:asciiTheme="minorHAnsi" w:hAnsiTheme="minorHAnsi" w:cstheme="minorHAnsi"/>
          <w:sz w:val="21"/>
          <w:szCs w:val="21"/>
          <w:lang w:val="en-US"/>
        </w:rPr>
        <w:t xml:space="preserve">, M.S., </w:t>
      </w:r>
      <w:proofErr w:type="spellStart"/>
      <w:r w:rsidRPr="000C1D58">
        <w:rPr>
          <w:rFonts w:asciiTheme="minorHAnsi" w:hAnsiTheme="minorHAnsi" w:cstheme="minorHAnsi"/>
          <w:sz w:val="21"/>
          <w:szCs w:val="21"/>
          <w:lang w:val="en-US"/>
        </w:rPr>
        <w:t>Chandio</w:t>
      </w:r>
      <w:proofErr w:type="spellEnd"/>
      <w:r w:rsidRPr="000C1D58">
        <w:rPr>
          <w:rFonts w:asciiTheme="minorHAnsi" w:hAnsiTheme="minorHAnsi" w:cstheme="minorHAnsi"/>
          <w:sz w:val="21"/>
          <w:szCs w:val="21"/>
          <w:lang w:val="en-US"/>
        </w:rPr>
        <w:t xml:space="preserve">, F.H., </w:t>
      </w:r>
      <w:proofErr w:type="spellStart"/>
      <w:r w:rsidRPr="000C1D58">
        <w:rPr>
          <w:rFonts w:asciiTheme="minorHAnsi" w:hAnsiTheme="minorHAnsi" w:cstheme="minorHAnsi"/>
          <w:sz w:val="21"/>
          <w:szCs w:val="21"/>
          <w:lang w:val="en-US"/>
        </w:rPr>
        <w:t>Soomro</w:t>
      </w:r>
      <w:proofErr w:type="spellEnd"/>
      <w:r w:rsidRPr="000C1D58">
        <w:rPr>
          <w:rFonts w:asciiTheme="minorHAnsi" w:hAnsiTheme="minorHAnsi" w:cstheme="minorHAnsi"/>
          <w:sz w:val="21"/>
          <w:szCs w:val="21"/>
          <w:lang w:val="en-US"/>
        </w:rPr>
        <w:t xml:space="preserve">, A.F., &amp; Shah, F. (2011). Social Influence, Voluntariness, Experience and </w:t>
      </w:r>
      <w:proofErr w:type="gramStart"/>
      <w:r w:rsidRPr="000C1D58">
        <w:rPr>
          <w:rFonts w:asciiTheme="minorHAnsi" w:hAnsiTheme="minorHAnsi" w:cstheme="minorHAnsi"/>
          <w:sz w:val="21"/>
          <w:szCs w:val="21"/>
          <w:lang w:val="en-US"/>
        </w:rPr>
        <w:t>The</w:t>
      </w:r>
      <w:proofErr w:type="gramEnd"/>
      <w:r w:rsidRPr="000C1D58">
        <w:rPr>
          <w:rFonts w:asciiTheme="minorHAnsi" w:hAnsiTheme="minorHAnsi" w:cstheme="minorHAnsi"/>
          <w:sz w:val="21"/>
          <w:szCs w:val="21"/>
          <w:lang w:val="en-US"/>
        </w:rPr>
        <w:t xml:space="preserve"> Internet Acceptance: An Extension Of Technology Acceptance Model Within A South-Asian Country Context. </w:t>
      </w:r>
      <w:r w:rsidRPr="000C1D58">
        <w:rPr>
          <w:rFonts w:asciiTheme="minorHAnsi" w:hAnsiTheme="minorHAnsi" w:cstheme="minorHAnsi"/>
          <w:i/>
          <w:iCs/>
          <w:sz w:val="21"/>
          <w:szCs w:val="21"/>
          <w:lang w:val="en-US"/>
        </w:rPr>
        <w:t>Journal of Enterprise Information Management</w:t>
      </w:r>
      <w:r w:rsidRPr="000C1D58">
        <w:rPr>
          <w:rFonts w:asciiTheme="minorHAnsi" w:hAnsiTheme="minorHAnsi" w:cstheme="minorHAnsi"/>
          <w:sz w:val="21"/>
          <w:szCs w:val="21"/>
          <w:lang w:val="en-US"/>
        </w:rPr>
        <w:t xml:space="preserve">, </w:t>
      </w:r>
      <w:r w:rsidRPr="000C1D58">
        <w:rPr>
          <w:rFonts w:asciiTheme="minorHAnsi" w:hAnsiTheme="minorHAnsi" w:cstheme="minorHAnsi"/>
          <w:i/>
          <w:iCs/>
          <w:sz w:val="21"/>
          <w:szCs w:val="21"/>
          <w:lang w:val="en-US"/>
        </w:rPr>
        <w:t>24</w:t>
      </w:r>
      <w:r w:rsidRPr="000C1D58">
        <w:rPr>
          <w:rFonts w:asciiTheme="minorHAnsi" w:hAnsiTheme="minorHAnsi" w:cstheme="minorHAnsi"/>
          <w:sz w:val="21"/>
          <w:szCs w:val="21"/>
          <w:lang w:val="en-US"/>
        </w:rPr>
        <w:t>(1)</w:t>
      </w:r>
      <w:r w:rsidRPr="000C1D58">
        <w:rPr>
          <w:rFonts w:asciiTheme="minorHAnsi" w:hAnsiTheme="minorHAnsi" w:cstheme="minorHAnsi"/>
          <w:sz w:val="21"/>
          <w:szCs w:val="21"/>
        </w:rPr>
        <w:t xml:space="preserve">, </w:t>
      </w:r>
      <w:r w:rsidRPr="000C1D58">
        <w:rPr>
          <w:rFonts w:asciiTheme="minorHAnsi" w:hAnsiTheme="minorHAnsi" w:cstheme="minorHAnsi"/>
          <w:sz w:val="21"/>
          <w:szCs w:val="21"/>
          <w:lang w:val="en-US"/>
        </w:rPr>
        <w:t>30-52.</w:t>
      </w: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b/>
          <w:bCs/>
          <w:sz w:val="21"/>
          <w:szCs w:val="21"/>
          <w:lang w:val="en-US"/>
        </w:rPr>
      </w:pPr>
      <w:r w:rsidRPr="000C1D58">
        <w:rPr>
          <w:rFonts w:asciiTheme="minorHAnsi" w:hAnsiTheme="minorHAnsi" w:cstheme="minorHAnsi"/>
          <w:b/>
          <w:bCs/>
          <w:sz w:val="21"/>
          <w:szCs w:val="21"/>
          <w:lang w:val="en-US"/>
        </w:rPr>
        <w:t>(c) Chapters in edited books</w:t>
      </w:r>
    </w:p>
    <w:p w:rsidR="00EC1903" w:rsidRPr="000C1D58" w:rsidRDefault="00EC1903" w:rsidP="00EC1903">
      <w:pPr>
        <w:ind w:left="720" w:hanging="720"/>
        <w:jc w:val="both"/>
        <w:rPr>
          <w:rFonts w:asciiTheme="minorHAnsi" w:hAnsiTheme="minorHAnsi" w:cstheme="minorHAnsi"/>
          <w:sz w:val="21"/>
          <w:szCs w:val="21"/>
          <w:lang w:val="en-US"/>
        </w:rPr>
      </w:pPr>
      <w:r w:rsidRPr="000C1D58">
        <w:rPr>
          <w:rFonts w:asciiTheme="minorHAnsi" w:hAnsiTheme="minorHAnsi" w:cstheme="minorHAnsi"/>
          <w:sz w:val="21"/>
          <w:szCs w:val="21"/>
          <w:lang w:val="en-US"/>
        </w:rPr>
        <w:t xml:space="preserve">Evans, T. (1997). Democratization and human rights, In A. McGrew (Ed.), </w:t>
      </w:r>
      <w:proofErr w:type="gramStart"/>
      <w:r w:rsidRPr="000C1D58">
        <w:rPr>
          <w:rFonts w:asciiTheme="minorHAnsi" w:hAnsiTheme="minorHAnsi" w:cstheme="minorHAnsi"/>
          <w:i/>
          <w:iCs/>
          <w:sz w:val="21"/>
          <w:szCs w:val="21"/>
          <w:lang w:val="en-US"/>
        </w:rPr>
        <w:t>The</w:t>
      </w:r>
      <w:proofErr w:type="gramEnd"/>
      <w:r w:rsidRPr="000C1D58">
        <w:rPr>
          <w:rFonts w:asciiTheme="minorHAnsi" w:hAnsiTheme="minorHAnsi" w:cstheme="minorHAnsi"/>
          <w:i/>
          <w:iCs/>
          <w:sz w:val="21"/>
          <w:szCs w:val="21"/>
          <w:lang w:val="en-US"/>
        </w:rPr>
        <w:t xml:space="preserve"> transformation of democracy?</w:t>
      </w:r>
      <w:r w:rsidRPr="000C1D58">
        <w:rPr>
          <w:rFonts w:asciiTheme="minorHAnsi" w:hAnsiTheme="minorHAnsi" w:cstheme="minorHAnsi"/>
          <w:sz w:val="21"/>
          <w:szCs w:val="21"/>
          <w:lang w:val="en-US"/>
        </w:rPr>
        <w:t xml:space="preserve"> (pp. 122-148). Cambridge: Polity Press.</w:t>
      </w: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b/>
          <w:bCs/>
          <w:sz w:val="21"/>
          <w:szCs w:val="21"/>
          <w:lang w:val="en-US"/>
        </w:rPr>
      </w:pPr>
      <w:r w:rsidRPr="000C1D58">
        <w:rPr>
          <w:rFonts w:asciiTheme="minorHAnsi" w:hAnsiTheme="minorHAnsi" w:cstheme="minorHAnsi"/>
          <w:b/>
          <w:bCs/>
          <w:sz w:val="21"/>
          <w:szCs w:val="21"/>
          <w:lang w:val="en-US"/>
        </w:rPr>
        <w:t>(d) Conference Paper/Proceeding</w:t>
      </w:r>
    </w:p>
    <w:p w:rsidR="00EC1903" w:rsidRPr="000C1D58" w:rsidRDefault="00EC1903" w:rsidP="00EC1903">
      <w:pPr>
        <w:ind w:left="720" w:hanging="720"/>
        <w:jc w:val="both"/>
        <w:rPr>
          <w:rFonts w:asciiTheme="minorHAnsi" w:hAnsiTheme="minorHAnsi" w:cstheme="minorHAnsi"/>
          <w:sz w:val="21"/>
          <w:szCs w:val="21"/>
          <w:lang w:val="en-US"/>
        </w:rPr>
      </w:pPr>
      <w:proofErr w:type="spellStart"/>
      <w:r w:rsidRPr="000C1D58">
        <w:rPr>
          <w:rFonts w:asciiTheme="minorHAnsi" w:hAnsiTheme="minorHAnsi" w:cstheme="minorHAnsi"/>
          <w:sz w:val="21"/>
          <w:szCs w:val="21"/>
          <w:lang w:val="en-US"/>
        </w:rPr>
        <w:t>Cizakca</w:t>
      </w:r>
      <w:proofErr w:type="spellEnd"/>
      <w:r w:rsidRPr="000C1D58">
        <w:rPr>
          <w:rFonts w:asciiTheme="minorHAnsi" w:hAnsiTheme="minorHAnsi" w:cstheme="minorHAnsi"/>
          <w:sz w:val="21"/>
          <w:szCs w:val="21"/>
          <w:lang w:val="en-US"/>
        </w:rPr>
        <w:t xml:space="preserve">, M. (2004, March). </w:t>
      </w:r>
      <w:r w:rsidRPr="000C1D58">
        <w:rPr>
          <w:rFonts w:asciiTheme="minorHAnsi" w:hAnsiTheme="minorHAnsi" w:cstheme="minorHAnsi"/>
          <w:i/>
          <w:iCs/>
          <w:sz w:val="21"/>
          <w:szCs w:val="21"/>
          <w:lang w:val="en-US"/>
        </w:rPr>
        <w:t xml:space="preserve">Cash </w:t>
      </w:r>
      <w:proofErr w:type="spellStart"/>
      <w:r w:rsidRPr="000C1D58">
        <w:rPr>
          <w:rFonts w:asciiTheme="minorHAnsi" w:hAnsiTheme="minorHAnsi" w:cstheme="minorHAnsi"/>
          <w:i/>
          <w:iCs/>
          <w:sz w:val="21"/>
          <w:szCs w:val="21"/>
          <w:lang w:val="en-US"/>
        </w:rPr>
        <w:t>waqf</w:t>
      </w:r>
      <w:proofErr w:type="spellEnd"/>
      <w:r w:rsidRPr="000C1D58">
        <w:rPr>
          <w:rFonts w:asciiTheme="minorHAnsi" w:hAnsiTheme="minorHAnsi" w:cstheme="minorHAnsi"/>
          <w:i/>
          <w:iCs/>
          <w:sz w:val="21"/>
          <w:szCs w:val="21"/>
          <w:lang w:val="en-US"/>
        </w:rPr>
        <w:t xml:space="preserve"> as alternative to NBFIs bank</w:t>
      </w:r>
      <w:r w:rsidRPr="000C1D58">
        <w:rPr>
          <w:rFonts w:asciiTheme="minorHAnsi" w:hAnsiTheme="minorHAnsi" w:cstheme="minorHAnsi"/>
          <w:sz w:val="21"/>
          <w:szCs w:val="21"/>
          <w:lang w:val="en-US"/>
        </w:rPr>
        <w:t>. Paper presented at The International Seminar on Nonbank Financial Institutions: Islamic Alternatives, Kuala Lumpur.</w:t>
      </w: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b/>
          <w:bCs/>
          <w:sz w:val="21"/>
          <w:szCs w:val="21"/>
          <w:lang w:val="en-US"/>
        </w:rPr>
      </w:pPr>
      <w:r w:rsidRPr="000C1D58">
        <w:rPr>
          <w:rFonts w:asciiTheme="minorHAnsi" w:hAnsiTheme="minorHAnsi" w:cstheme="minorHAnsi"/>
          <w:b/>
          <w:bCs/>
          <w:sz w:val="21"/>
          <w:szCs w:val="21"/>
          <w:lang w:val="en-US"/>
        </w:rPr>
        <w:t>(e) Research Report</w:t>
      </w:r>
    </w:p>
    <w:p w:rsidR="00EC1903" w:rsidRPr="000C1D58" w:rsidRDefault="00EC1903" w:rsidP="00EC1903">
      <w:pPr>
        <w:ind w:left="720" w:hanging="720"/>
        <w:jc w:val="both"/>
        <w:rPr>
          <w:rFonts w:asciiTheme="minorHAnsi" w:hAnsiTheme="minorHAnsi" w:cstheme="minorHAnsi"/>
          <w:sz w:val="21"/>
          <w:szCs w:val="21"/>
          <w:lang w:val="en-US"/>
        </w:rPr>
      </w:pPr>
      <w:proofErr w:type="spellStart"/>
      <w:r w:rsidRPr="000C1D58">
        <w:rPr>
          <w:rFonts w:asciiTheme="minorHAnsi" w:hAnsiTheme="minorHAnsi" w:cstheme="minorHAnsi"/>
          <w:sz w:val="21"/>
          <w:szCs w:val="21"/>
          <w:lang w:val="en-US"/>
        </w:rPr>
        <w:t>Firdaus</w:t>
      </w:r>
      <w:proofErr w:type="spellEnd"/>
      <w:r w:rsidRPr="000C1D58">
        <w:rPr>
          <w:rFonts w:asciiTheme="minorHAnsi" w:hAnsiTheme="minorHAnsi" w:cstheme="minorHAnsi"/>
          <w:sz w:val="21"/>
          <w:szCs w:val="21"/>
          <w:lang w:val="en-US"/>
        </w:rPr>
        <w:t xml:space="preserve">, M., </w:t>
      </w:r>
      <w:proofErr w:type="spellStart"/>
      <w:r w:rsidRPr="000C1D58">
        <w:rPr>
          <w:rFonts w:asciiTheme="minorHAnsi" w:hAnsiTheme="minorHAnsi" w:cstheme="minorHAnsi"/>
          <w:sz w:val="21"/>
          <w:szCs w:val="21"/>
          <w:lang w:val="en-US"/>
        </w:rPr>
        <w:t>Beik</w:t>
      </w:r>
      <w:proofErr w:type="spellEnd"/>
      <w:r w:rsidRPr="000C1D58">
        <w:rPr>
          <w:rFonts w:asciiTheme="minorHAnsi" w:hAnsiTheme="minorHAnsi" w:cstheme="minorHAnsi"/>
          <w:sz w:val="21"/>
          <w:szCs w:val="21"/>
          <w:lang w:val="en-US"/>
        </w:rPr>
        <w:t xml:space="preserve">, I. S., </w:t>
      </w:r>
      <w:proofErr w:type="spellStart"/>
      <w:r w:rsidRPr="000C1D58">
        <w:rPr>
          <w:rFonts w:asciiTheme="minorHAnsi" w:hAnsiTheme="minorHAnsi" w:cstheme="minorHAnsi"/>
          <w:sz w:val="21"/>
          <w:szCs w:val="21"/>
          <w:lang w:val="en-US"/>
        </w:rPr>
        <w:t>Irawan</w:t>
      </w:r>
      <w:proofErr w:type="spellEnd"/>
      <w:r w:rsidRPr="000C1D58">
        <w:rPr>
          <w:rFonts w:asciiTheme="minorHAnsi" w:hAnsiTheme="minorHAnsi" w:cstheme="minorHAnsi"/>
          <w:sz w:val="21"/>
          <w:szCs w:val="21"/>
          <w:lang w:val="en-US"/>
        </w:rPr>
        <w:t xml:space="preserve">, T. &amp; </w:t>
      </w:r>
      <w:proofErr w:type="spellStart"/>
      <w:r w:rsidRPr="000C1D58">
        <w:rPr>
          <w:rFonts w:asciiTheme="minorHAnsi" w:hAnsiTheme="minorHAnsi" w:cstheme="minorHAnsi"/>
          <w:sz w:val="21"/>
          <w:szCs w:val="21"/>
          <w:lang w:val="en-US"/>
        </w:rPr>
        <w:t>Juanda</w:t>
      </w:r>
      <w:proofErr w:type="spellEnd"/>
      <w:r w:rsidRPr="000C1D58">
        <w:rPr>
          <w:rFonts w:asciiTheme="minorHAnsi" w:hAnsiTheme="minorHAnsi" w:cstheme="minorHAnsi"/>
          <w:sz w:val="21"/>
          <w:szCs w:val="21"/>
          <w:lang w:val="en-US"/>
        </w:rPr>
        <w:t xml:space="preserve">, B. (2012). </w:t>
      </w:r>
      <w:r w:rsidRPr="000C1D58">
        <w:rPr>
          <w:rFonts w:asciiTheme="minorHAnsi" w:hAnsiTheme="minorHAnsi" w:cstheme="minorHAnsi"/>
          <w:i/>
          <w:iCs/>
          <w:sz w:val="21"/>
          <w:szCs w:val="21"/>
          <w:lang w:val="en-US"/>
        </w:rPr>
        <w:t>Economic estimation and determinations of zakat potential in Indonesia</w:t>
      </w:r>
      <w:r w:rsidRPr="000C1D58">
        <w:rPr>
          <w:rFonts w:asciiTheme="minorHAnsi" w:hAnsiTheme="minorHAnsi" w:cstheme="minorHAnsi"/>
          <w:sz w:val="21"/>
          <w:szCs w:val="21"/>
          <w:lang w:val="en-US"/>
        </w:rPr>
        <w:t xml:space="preserve"> (Working Paper Series WP 1433-07). Jeddah: IRTI.</w:t>
      </w:r>
    </w:p>
    <w:p w:rsidR="00EC1903" w:rsidRPr="000C1D58" w:rsidRDefault="00EC1903" w:rsidP="00EC1903">
      <w:pPr>
        <w:ind w:left="720" w:hanging="720"/>
        <w:jc w:val="both"/>
        <w:rPr>
          <w:rFonts w:asciiTheme="minorHAnsi" w:hAnsiTheme="minorHAnsi" w:cstheme="minorHAnsi"/>
          <w:sz w:val="21"/>
          <w:szCs w:val="21"/>
          <w:lang w:val="en-US"/>
        </w:rPr>
      </w:pPr>
      <w:proofErr w:type="spellStart"/>
      <w:r w:rsidRPr="000C1D58">
        <w:rPr>
          <w:rFonts w:asciiTheme="minorHAnsi" w:hAnsiTheme="minorHAnsi" w:cstheme="minorHAnsi"/>
          <w:sz w:val="21"/>
          <w:szCs w:val="21"/>
          <w:lang w:val="en-US"/>
        </w:rPr>
        <w:t>Wimanda</w:t>
      </w:r>
      <w:proofErr w:type="spellEnd"/>
      <w:r w:rsidRPr="000C1D58">
        <w:rPr>
          <w:rFonts w:asciiTheme="minorHAnsi" w:hAnsiTheme="minorHAnsi" w:cstheme="minorHAnsi"/>
          <w:sz w:val="21"/>
          <w:szCs w:val="21"/>
          <w:lang w:val="en-US"/>
        </w:rPr>
        <w:t xml:space="preserve">, R. E. (2010). Inflation and monetary policy rules: evidence from Indonesia (Doctoral Thesis). </w:t>
      </w:r>
      <w:proofErr w:type="spellStart"/>
      <w:r w:rsidRPr="000C1D58">
        <w:rPr>
          <w:rFonts w:asciiTheme="minorHAnsi" w:hAnsiTheme="minorHAnsi" w:cstheme="minorHAnsi"/>
          <w:sz w:val="21"/>
          <w:szCs w:val="21"/>
          <w:lang w:val="en-US"/>
        </w:rPr>
        <w:t>Loughborough</w:t>
      </w:r>
      <w:proofErr w:type="spellEnd"/>
      <w:r w:rsidRPr="000C1D58">
        <w:rPr>
          <w:rFonts w:asciiTheme="minorHAnsi" w:hAnsiTheme="minorHAnsi" w:cstheme="minorHAnsi"/>
          <w:sz w:val="21"/>
          <w:szCs w:val="21"/>
          <w:lang w:val="en-US"/>
        </w:rPr>
        <w:t xml:space="preserve"> University.</w:t>
      </w: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b/>
          <w:bCs/>
          <w:sz w:val="21"/>
          <w:szCs w:val="21"/>
          <w:lang w:val="en-US"/>
        </w:rPr>
      </w:pPr>
      <w:r w:rsidRPr="000C1D58">
        <w:rPr>
          <w:rFonts w:asciiTheme="minorHAnsi" w:hAnsiTheme="minorHAnsi" w:cstheme="minorHAnsi"/>
          <w:b/>
          <w:bCs/>
          <w:sz w:val="21"/>
          <w:szCs w:val="21"/>
          <w:lang w:val="en-US"/>
        </w:rPr>
        <w:t>(f) Newspaper</w:t>
      </w:r>
    </w:p>
    <w:p w:rsidR="00EC1903" w:rsidRPr="000C1D58" w:rsidRDefault="00EC1903" w:rsidP="00EC1903">
      <w:pPr>
        <w:ind w:left="720" w:hanging="720"/>
        <w:jc w:val="both"/>
        <w:rPr>
          <w:rFonts w:asciiTheme="minorHAnsi" w:hAnsiTheme="minorHAnsi" w:cstheme="minorHAnsi"/>
          <w:sz w:val="21"/>
          <w:szCs w:val="21"/>
          <w:lang w:val="en-US"/>
        </w:rPr>
      </w:pPr>
      <w:r w:rsidRPr="000C1D58">
        <w:rPr>
          <w:rFonts w:asciiTheme="minorHAnsi" w:hAnsiTheme="minorHAnsi" w:cstheme="minorHAnsi"/>
          <w:sz w:val="21"/>
          <w:szCs w:val="21"/>
          <w:lang w:val="en-US"/>
        </w:rPr>
        <w:t xml:space="preserve">Cowan, R. (2001, October 23). Adams asks </w:t>
      </w:r>
      <w:r>
        <w:rPr>
          <w:rFonts w:asciiTheme="minorHAnsi" w:hAnsiTheme="minorHAnsi" w:cstheme="minorHAnsi"/>
          <w:sz w:val="21"/>
          <w:szCs w:val="21"/>
          <w:lang w:val="en-US"/>
        </w:rPr>
        <w:t>IRA to disarm. The Guardian, p.</w:t>
      </w:r>
      <w:r w:rsidRPr="000C1D58">
        <w:rPr>
          <w:rFonts w:asciiTheme="minorHAnsi" w:hAnsiTheme="minorHAnsi" w:cstheme="minorHAnsi"/>
          <w:sz w:val="21"/>
          <w:szCs w:val="21"/>
          <w:lang w:val="en-US"/>
        </w:rPr>
        <w:t>1.</w:t>
      </w:r>
    </w:p>
    <w:p w:rsidR="00EC1903" w:rsidRPr="000C1D58" w:rsidRDefault="00EC1903" w:rsidP="00EC1903">
      <w:pPr>
        <w:jc w:val="both"/>
        <w:rPr>
          <w:rFonts w:asciiTheme="minorHAnsi" w:hAnsiTheme="minorHAnsi" w:cstheme="minorHAnsi"/>
          <w:sz w:val="21"/>
          <w:szCs w:val="21"/>
          <w:lang w:val="en-US"/>
        </w:rPr>
      </w:pPr>
    </w:p>
    <w:p w:rsidR="00EC1903" w:rsidRPr="000C1D58" w:rsidRDefault="00EC1903" w:rsidP="00EC1903">
      <w:pPr>
        <w:jc w:val="both"/>
        <w:rPr>
          <w:rFonts w:asciiTheme="minorHAnsi" w:hAnsiTheme="minorHAnsi" w:cstheme="minorHAnsi"/>
          <w:b/>
          <w:bCs/>
          <w:sz w:val="21"/>
          <w:szCs w:val="21"/>
          <w:lang w:val="en-US"/>
        </w:rPr>
      </w:pPr>
      <w:r w:rsidRPr="000C1D58">
        <w:rPr>
          <w:rFonts w:asciiTheme="minorHAnsi" w:hAnsiTheme="minorHAnsi" w:cstheme="minorHAnsi"/>
          <w:b/>
          <w:bCs/>
          <w:sz w:val="21"/>
          <w:szCs w:val="21"/>
          <w:lang w:val="en-US"/>
        </w:rPr>
        <w:t>(g) Website material</w:t>
      </w:r>
    </w:p>
    <w:p w:rsidR="00DD4CA4" w:rsidRPr="000C1D58" w:rsidRDefault="00EC1903" w:rsidP="00EC1903">
      <w:pPr>
        <w:jc w:val="center"/>
        <w:rPr>
          <w:rFonts w:asciiTheme="minorHAnsi" w:hAnsiTheme="minorHAnsi" w:cstheme="minorHAnsi"/>
          <w:b/>
          <w:bCs/>
          <w:sz w:val="24"/>
          <w:szCs w:val="24"/>
          <w:lang w:val="en-US" w:bidi="bn-BD"/>
        </w:rPr>
        <w:sectPr w:rsidR="00DD4CA4" w:rsidRPr="000C1D58" w:rsidSect="00DE1219">
          <w:footnotePr>
            <w:numRestart w:val="eachSect"/>
          </w:footnotePr>
          <w:pgSz w:w="8789" w:h="13041" w:code="9"/>
          <w:pgMar w:top="1304" w:right="1021" w:bottom="851" w:left="1418" w:header="567" w:footer="0" w:gutter="0"/>
          <w:pgNumType w:start="1"/>
          <w:cols w:space="708"/>
          <w:titlePg/>
          <w:docGrid w:linePitch="360"/>
        </w:sectPr>
      </w:pPr>
      <w:r w:rsidRPr="000C1D58">
        <w:rPr>
          <w:rFonts w:asciiTheme="minorHAnsi" w:hAnsiTheme="minorHAnsi" w:cstheme="minorHAnsi"/>
          <w:sz w:val="21"/>
          <w:szCs w:val="21"/>
          <w:lang w:val="en-US"/>
        </w:rPr>
        <w:t xml:space="preserve">Asian Development Bank Institute. (2014). </w:t>
      </w:r>
      <w:proofErr w:type="gramStart"/>
      <w:r w:rsidRPr="000C1D58">
        <w:rPr>
          <w:rFonts w:asciiTheme="minorHAnsi" w:hAnsiTheme="minorHAnsi" w:cstheme="minorHAnsi"/>
          <w:sz w:val="21"/>
          <w:szCs w:val="21"/>
          <w:lang w:val="en-US"/>
        </w:rPr>
        <w:t>Financial</w:t>
      </w:r>
      <w:proofErr w:type="gramEnd"/>
      <w:r w:rsidRPr="000C1D58">
        <w:rPr>
          <w:rFonts w:asciiTheme="minorHAnsi" w:hAnsiTheme="minorHAnsi" w:cstheme="minorHAnsi"/>
          <w:sz w:val="21"/>
          <w:szCs w:val="21"/>
        </w:rPr>
        <w:t xml:space="preserve"> </w:t>
      </w:r>
      <w:r w:rsidRPr="000C1D58">
        <w:rPr>
          <w:rFonts w:asciiTheme="minorHAnsi" w:hAnsiTheme="minorHAnsi" w:cstheme="minorHAnsi"/>
          <w:sz w:val="21"/>
          <w:szCs w:val="21"/>
          <w:lang w:val="en-US"/>
        </w:rPr>
        <w:t>inclusion in Asia: Country survey. Tokyo: Author. Retrieved December 4, 2015, from</w:t>
      </w:r>
      <w:r w:rsidRPr="000C1D58">
        <w:rPr>
          <w:rFonts w:asciiTheme="minorHAnsi" w:hAnsiTheme="minorHAnsi" w:cstheme="minorHAnsi"/>
          <w:sz w:val="21"/>
          <w:szCs w:val="21"/>
        </w:rPr>
        <w:t xml:space="preserve"> </w:t>
      </w:r>
      <w:hyperlink r:id="rId13" w:history="1">
        <w:r w:rsidRPr="000C1D58">
          <w:rPr>
            <w:rStyle w:val="Hyperlink"/>
            <w:rFonts w:asciiTheme="minorHAnsi" w:hAnsiTheme="minorHAnsi" w:cstheme="minorHAnsi"/>
            <w:sz w:val="21"/>
            <w:szCs w:val="21"/>
            <w:lang w:val="en-US"/>
          </w:rPr>
          <w:t>http://www.adb.org/sites/default/files/publicatio</w:t>
        </w:r>
        <w:r w:rsidRPr="000C1D58">
          <w:rPr>
            <w:rStyle w:val="Hyperlink"/>
            <w:rFonts w:asciiTheme="minorHAnsi" w:hAnsiTheme="minorHAnsi" w:cstheme="minorHAnsi"/>
            <w:sz w:val="21"/>
            <w:szCs w:val="21"/>
          </w:rPr>
          <w:t>n</w:t>
        </w:r>
        <w:r w:rsidRPr="000C1D58">
          <w:rPr>
            <w:rStyle w:val="Hyperlink"/>
            <w:rFonts w:asciiTheme="minorHAnsi" w:hAnsiTheme="minorHAnsi" w:cstheme="minorHAnsi"/>
            <w:sz w:val="21"/>
            <w:szCs w:val="21"/>
            <w:lang w:val="en-US"/>
          </w:rPr>
          <w:t>/159308/adbi-financial-inclusion-asia.pdf</w:t>
        </w:r>
      </w:hyperlink>
    </w:p>
    <w:p w:rsidR="008934A9" w:rsidRPr="000C1D58" w:rsidRDefault="00401243" w:rsidP="0028284E">
      <w:pPr>
        <w:pStyle w:val="Heading1"/>
        <w:numPr>
          <w:ilvl w:val="0"/>
          <w:numId w:val="0"/>
        </w:numPr>
        <w:ind w:left="144"/>
        <w:jc w:val="center"/>
        <w:rPr>
          <w:rStyle w:val="apple-converted-space"/>
          <w:rFonts w:asciiTheme="minorHAnsi" w:eastAsia="Times New Roman" w:hAnsiTheme="minorHAnsi" w:cstheme="minorHAnsi"/>
          <w:b w:val="0"/>
          <w:color w:val="111111"/>
          <w:sz w:val="38"/>
          <w:szCs w:val="38"/>
          <w:lang w:val="id-ID" w:eastAsia="id-ID"/>
        </w:rPr>
      </w:pPr>
      <w:r w:rsidRPr="000C1D58">
        <w:rPr>
          <w:rFonts w:asciiTheme="minorHAnsi" w:eastAsia="Times New Roman" w:hAnsiTheme="minorHAnsi" w:cstheme="minorHAnsi"/>
          <w:lang w:val="id-ID"/>
        </w:rPr>
        <w:lastRenderedPageBreak/>
        <w:t>NOTES TO CONTRIBUTORS</w:t>
      </w:r>
    </w:p>
    <w:p w:rsidR="008B1092" w:rsidRPr="008B1092" w:rsidRDefault="00C139D6" w:rsidP="00401243">
      <w:pPr>
        <w:jc w:val="both"/>
        <w:rPr>
          <w:rStyle w:val="apple-converted-space"/>
          <w:rFonts w:asciiTheme="minorHAnsi" w:hAnsiTheme="minorHAnsi" w:cstheme="minorHAnsi"/>
          <w:b/>
          <w:bCs/>
          <w:sz w:val="21"/>
          <w:szCs w:val="21"/>
          <w:shd w:val="clear" w:color="auto" w:fill="FFFFFF"/>
          <w:lang w:bidi="bn-BD"/>
        </w:rPr>
      </w:pPr>
      <w:r>
        <w:rPr>
          <w:rStyle w:val="apple-converted-space"/>
          <w:rFonts w:asciiTheme="minorHAnsi" w:hAnsiTheme="minorHAnsi" w:cstheme="minorHAnsi"/>
          <w:b/>
          <w:bCs/>
          <w:sz w:val="21"/>
          <w:szCs w:val="21"/>
          <w:shd w:val="clear" w:color="auto" w:fill="FFFFFF"/>
          <w:lang w:bidi="bn-BD"/>
        </w:rPr>
        <w:t>SUBMIT TO THE JOURNAL</w:t>
      </w:r>
    </w:p>
    <w:p w:rsidR="00401243" w:rsidRDefault="00401243" w:rsidP="00D738DE">
      <w:pPr>
        <w:jc w:val="both"/>
        <w:rPr>
          <w:rStyle w:val="apple-converted-space"/>
          <w:rFonts w:asciiTheme="minorHAnsi" w:hAnsiTheme="minorHAnsi" w:cstheme="minorHAnsi"/>
          <w:sz w:val="21"/>
          <w:szCs w:val="21"/>
          <w:shd w:val="clear" w:color="auto" w:fill="FFFFFF"/>
          <w:lang w:val="en-US" w:bidi="bn-BD"/>
        </w:rPr>
      </w:pPr>
      <w:r w:rsidRPr="000C1D58">
        <w:rPr>
          <w:rStyle w:val="apple-converted-space"/>
          <w:rFonts w:asciiTheme="minorHAnsi" w:hAnsiTheme="minorHAnsi" w:cstheme="minorHAnsi"/>
          <w:sz w:val="21"/>
          <w:szCs w:val="21"/>
          <w:shd w:val="clear" w:color="auto" w:fill="FFFFFF"/>
          <w:lang w:val="en-US" w:bidi="bn-BD"/>
        </w:rPr>
        <w:t xml:space="preserve">Papers to be submitted should be written in English </w:t>
      </w:r>
      <w:r w:rsidRPr="000C1D58">
        <w:rPr>
          <w:rStyle w:val="apple-converted-space"/>
          <w:rFonts w:asciiTheme="minorHAnsi" w:hAnsiTheme="minorHAnsi" w:cstheme="minorHAnsi"/>
          <w:sz w:val="21"/>
          <w:szCs w:val="21"/>
          <w:shd w:val="clear" w:color="auto" w:fill="FFFFFF"/>
          <w:lang w:bidi="bn-BD"/>
        </w:rPr>
        <w:t>between 6000 and</w:t>
      </w:r>
      <w:r w:rsidRPr="000C1D58">
        <w:rPr>
          <w:rStyle w:val="apple-converted-space"/>
          <w:rFonts w:asciiTheme="minorHAnsi" w:hAnsiTheme="minorHAnsi" w:cstheme="minorHAnsi"/>
          <w:sz w:val="21"/>
          <w:szCs w:val="21"/>
          <w:shd w:val="clear" w:color="auto" w:fill="FFFFFF"/>
          <w:lang w:val="en-US" w:bidi="bn-BD"/>
        </w:rPr>
        <w:t xml:space="preserve"> </w:t>
      </w:r>
      <w:r w:rsidRPr="000C1D58">
        <w:rPr>
          <w:rStyle w:val="apple-converted-space"/>
          <w:rFonts w:asciiTheme="minorHAnsi" w:hAnsiTheme="minorHAnsi" w:cstheme="minorHAnsi"/>
          <w:sz w:val="21"/>
          <w:szCs w:val="21"/>
          <w:shd w:val="clear" w:color="auto" w:fill="FFFFFF"/>
          <w:lang w:bidi="bn-BD"/>
        </w:rPr>
        <w:t>11</w:t>
      </w:r>
      <w:r w:rsidRPr="000C1D58">
        <w:rPr>
          <w:rStyle w:val="apple-converted-space"/>
          <w:rFonts w:asciiTheme="minorHAnsi" w:hAnsiTheme="minorHAnsi" w:cstheme="minorHAnsi"/>
          <w:sz w:val="21"/>
          <w:szCs w:val="21"/>
          <w:shd w:val="clear" w:color="auto" w:fill="FFFFFF"/>
          <w:lang w:val="en-US" w:bidi="bn-BD"/>
        </w:rPr>
        <w:t xml:space="preserve">000 words. The articles submitted to the Journal of Islamic Monetary Economics and Finance should be original contributions and should not be under consideration for any other publication at the same time. Manuscripts must be submitted electronically in MS Word format to </w:t>
      </w:r>
      <w:r w:rsidRPr="000C1D58">
        <w:rPr>
          <w:rStyle w:val="apple-converted-space"/>
          <w:rFonts w:asciiTheme="minorHAnsi" w:hAnsiTheme="minorHAnsi" w:cstheme="minorHAnsi"/>
          <w:sz w:val="21"/>
          <w:szCs w:val="21"/>
          <w:shd w:val="clear" w:color="auto" w:fill="FFFFFF"/>
          <w:lang w:bidi="bn-BD"/>
        </w:rPr>
        <w:t xml:space="preserve">the website, </w:t>
      </w:r>
      <w:hyperlink r:id="rId14" w:history="1">
        <w:r w:rsidRPr="000C1D58">
          <w:rPr>
            <w:rStyle w:val="Hyperlink"/>
            <w:rFonts w:asciiTheme="minorHAnsi" w:hAnsiTheme="minorHAnsi" w:cstheme="minorHAnsi"/>
            <w:sz w:val="21"/>
            <w:szCs w:val="21"/>
            <w:shd w:val="clear" w:color="auto" w:fill="FFFFFF"/>
            <w:lang w:val="en-US" w:bidi="bn-BD"/>
          </w:rPr>
          <w:t>http://journalbankindonesia.org/index.php/JIMF/index</w:t>
        </w:r>
      </w:hyperlink>
      <w:r w:rsidR="00D738DE">
        <w:rPr>
          <w:rStyle w:val="apple-converted-space"/>
          <w:rFonts w:asciiTheme="minorHAnsi" w:hAnsiTheme="minorHAnsi" w:cstheme="minorHAnsi"/>
          <w:sz w:val="21"/>
          <w:szCs w:val="21"/>
          <w:shd w:val="clear" w:color="auto" w:fill="FFFFFF"/>
          <w:lang w:bidi="bn-BD"/>
        </w:rPr>
        <w:t xml:space="preserve">, </w:t>
      </w:r>
      <w:r w:rsidR="00D738DE" w:rsidRPr="00D738DE">
        <w:rPr>
          <w:rStyle w:val="apple-converted-space"/>
          <w:rFonts w:asciiTheme="minorHAnsi" w:hAnsiTheme="minorHAnsi" w:cstheme="minorHAnsi"/>
          <w:sz w:val="21"/>
          <w:szCs w:val="21"/>
          <w:shd w:val="clear" w:color="auto" w:fill="FFFFFF"/>
          <w:lang w:bidi="bn-BD"/>
        </w:rPr>
        <w:t xml:space="preserve">cc to </w:t>
      </w:r>
      <w:r w:rsidR="00D738DE">
        <w:rPr>
          <w:rStyle w:val="apple-converted-space"/>
          <w:rFonts w:asciiTheme="minorHAnsi" w:hAnsiTheme="minorHAnsi" w:cstheme="minorHAnsi"/>
          <w:sz w:val="21"/>
          <w:szCs w:val="21"/>
          <w:shd w:val="clear" w:color="auto" w:fill="FFFFFF"/>
          <w:lang w:bidi="bn-BD"/>
        </w:rPr>
        <w:fldChar w:fldCharType="begin"/>
      </w:r>
      <w:r w:rsidR="00D738DE">
        <w:rPr>
          <w:rStyle w:val="apple-converted-space"/>
          <w:rFonts w:asciiTheme="minorHAnsi" w:hAnsiTheme="minorHAnsi" w:cstheme="minorHAnsi"/>
          <w:sz w:val="21"/>
          <w:szCs w:val="21"/>
          <w:shd w:val="clear" w:color="auto" w:fill="FFFFFF"/>
          <w:lang w:bidi="bn-BD"/>
        </w:rPr>
        <w:instrText xml:space="preserve"> HYPERLINK "mailto:</w:instrText>
      </w:r>
      <w:r w:rsidR="00D738DE" w:rsidRPr="00D738DE">
        <w:rPr>
          <w:rStyle w:val="apple-converted-space"/>
          <w:rFonts w:asciiTheme="minorHAnsi" w:hAnsiTheme="minorHAnsi" w:cstheme="minorHAnsi"/>
          <w:sz w:val="21"/>
          <w:szCs w:val="21"/>
          <w:shd w:val="clear" w:color="auto" w:fill="FFFFFF"/>
          <w:lang w:bidi="bn-BD"/>
        </w:rPr>
        <w:instrText>jimf@bi.go.id</w:instrText>
      </w:r>
      <w:r w:rsidR="00D738DE">
        <w:rPr>
          <w:rStyle w:val="apple-converted-space"/>
          <w:rFonts w:asciiTheme="minorHAnsi" w:hAnsiTheme="minorHAnsi" w:cstheme="minorHAnsi"/>
          <w:sz w:val="21"/>
          <w:szCs w:val="21"/>
          <w:shd w:val="clear" w:color="auto" w:fill="FFFFFF"/>
          <w:lang w:bidi="bn-BD"/>
        </w:rPr>
        <w:instrText xml:space="preserve">" </w:instrText>
      </w:r>
      <w:r w:rsidR="00D738DE">
        <w:rPr>
          <w:rStyle w:val="apple-converted-space"/>
          <w:rFonts w:asciiTheme="minorHAnsi" w:hAnsiTheme="minorHAnsi" w:cstheme="minorHAnsi"/>
          <w:sz w:val="21"/>
          <w:szCs w:val="21"/>
          <w:shd w:val="clear" w:color="auto" w:fill="FFFFFF"/>
          <w:lang w:bidi="bn-BD"/>
        </w:rPr>
        <w:fldChar w:fldCharType="separate"/>
      </w:r>
      <w:r w:rsidR="00D738DE" w:rsidRPr="003204FC">
        <w:rPr>
          <w:rStyle w:val="Hyperlink"/>
          <w:rFonts w:asciiTheme="minorHAnsi" w:hAnsiTheme="minorHAnsi" w:cstheme="minorHAnsi"/>
          <w:sz w:val="21"/>
          <w:szCs w:val="21"/>
          <w:shd w:val="clear" w:color="auto" w:fill="FFFFFF"/>
          <w:lang w:bidi="bn-BD"/>
        </w:rPr>
        <w:t>jimf@bi.go.id</w:t>
      </w:r>
      <w:r w:rsidR="00D738DE">
        <w:rPr>
          <w:rStyle w:val="apple-converted-space"/>
          <w:rFonts w:asciiTheme="minorHAnsi" w:hAnsiTheme="minorHAnsi" w:cstheme="minorHAnsi"/>
          <w:sz w:val="21"/>
          <w:szCs w:val="21"/>
          <w:shd w:val="clear" w:color="auto" w:fill="FFFFFF"/>
          <w:lang w:bidi="bn-BD"/>
        </w:rPr>
        <w:fldChar w:fldCharType="end"/>
      </w:r>
      <w:r w:rsidR="00D738DE">
        <w:rPr>
          <w:rStyle w:val="apple-converted-space"/>
          <w:rFonts w:asciiTheme="minorHAnsi" w:hAnsiTheme="minorHAnsi" w:cstheme="minorHAnsi"/>
          <w:sz w:val="21"/>
          <w:szCs w:val="21"/>
          <w:shd w:val="clear" w:color="auto" w:fill="FFFFFF"/>
          <w:lang w:bidi="bn-BD"/>
        </w:rPr>
        <w:t xml:space="preserve"> </w:t>
      </w:r>
      <w:r w:rsidR="00D738DE" w:rsidRPr="00D738DE">
        <w:rPr>
          <w:rStyle w:val="apple-converted-space"/>
          <w:rFonts w:asciiTheme="minorHAnsi" w:hAnsiTheme="minorHAnsi" w:cstheme="minorHAnsi"/>
          <w:sz w:val="21"/>
          <w:szCs w:val="21"/>
          <w:shd w:val="clear" w:color="auto" w:fill="FFFFFF"/>
          <w:lang w:bidi="bn-BD"/>
        </w:rPr>
        <w:t xml:space="preserve">and </w:t>
      </w:r>
      <w:r w:rsidR="00D738DE">
        <w:rPr>
          <w:rStyle w:val="apple-converted-space"/>
          <w:rFonts w:asciiTheme="minorHAnsi" w:hAnsiTheme="minorHAnsi" w:cstheme="minorHAnsi"/>
          <w:sz w:val="21"/>
          <w:szCs w:val="21"/>
          <w:shd w:val="clear" w:color="auto" w:fill="FFFFFF"/>
          <w:lang w:bidi="bn-BD"/>
        </w:rPr>
        <w:fldChar w:fldCharType="begin"/>
      </w:r>
      <w:r w:rsidR="00D738DE">
        <w:rPr>
          <w:rStyle w:val="apple-converted-space"/>
          <w:rFonts w:asciiTheme="minorHAnsi" w:hAnsiTheme="minorHAnsi" w:cstheme="minorHAnsi"/>
          <w:sz w:val="21"/>
          <w:szCs w:val="21"/>
          <w:shd w:val="clear" w:color="auto" w:fill="FFFFFF"/>
          <w:lang w:bidi="bn-BD"/>
        </w:rPr>
        <w:instrText xml:space="preserve"> HYPERLINK "mailto:</w:instrText>
      </w:r>
      <w:r w:rsidR="00D738DE" w:rsidRPr="00D738DE">
        <w:rPr>
          <w:rStyle w:val="apple-converted-space"/>
          <w:rFonts w:asciiTheme="minorHAnsi" w:hAnsiTheme="minorHAnsi" w:cstheme="minorHAnsi"/>
          <w:sz w:val="21"/>
          <w:szCs w:val="21"/>
          <w:shd w:val="clear" w:color="auto" w:fill="FFFFFF"/>
          <w:lang w:bidi="bn-BD"/>
        </w:rPr>
        <w:instrText>journal.jimf@gmail.com</w:instrText>
      </w:r>
      <w:r w:rsidR="00D738DE">
        <w:rPr>
          <w:rStyle w:val="apple-converted-space"/>
          <w:rFonts w:asciiTheme="minorHAnsi" w:hAnsiTheme="minorHAnsi" w:cstheme="minorHAnsi"/>
          <w:sz w:val="21"/>
          <w:szCs w:val="21"/>
          <w:shd w:val="clear" w:color="auto" w:fill="FFFFFF"/>
          <w:lang w:bidi="bn-BD"/>
        </w:rPr>
        <w:instrText xml:space="preserve">" </w:instrText>
      </w:r>
      <w:r w:rsidR="00D738DE">
        <w:rPr>
          <w:rStyle w:val="apple-converted-space"/>
          <w:rFonts w:asciiTheme="minorHAnsi" w:hAnsiTheme="minorHAnsi" w:cstheme="minorHAnsi"/>
          <w:sz w:val="21"/>
          <w:szCs w:val="21"/>
          <w:shd w:val="clear" w:color="auto" w:fill="FFFFFF"/>
          <w:lang w:bidi="bn-BD"/>
        </w:rPr>
        <w:fldChar w:fldCharType="separate"/>
      </w:r>
      <w:r w:rsidR="00D738DE" w:rsidRPr="003204FC">
        <w:rPr>
          <w:rStyle w:val="Hyperlink"/>
          <w:rFonts w:asciiTheme="minorHAnsi" w:hAnsiTheme="minorHAnsi" w:cstheme="minorHAnsi"/>
          <w:sz w:val="21"/>
          <w:szCs w:val="21"/>
          <w:shd w:val="clear" w:color="auto" w:fill="FFFFFF"/>
          <w:lang w:bidi="bn-BD"/>
        </w:rPr>
        <w:t>journal.jimf@gmail.com</w:t>
      </w:r>
      <w:r w:rsidR="00D738DE">
        <w:rPr>
          <w:rStyle w:val="apple-converted-space"/>
          <w:rFonts w:asciiTheme="minorHAnsi" w:hAnsiTheme="minorHAnsi" w:cstheme="minorHAnsi"/>
          <w:sz w:val="21"/>
          <w:szCs w:val="21"/>
          <w:shd w:val="clear" w:color="auto" w:fill="FFFFFF"/>
          <w:lang w:bidi="bn-BD"/>
        </w:rPr>
        <w:fldChar w:fldCharType="end"/>
      </w:r>
      <w:r w:rsidRPr="000C1D58">
        <w:rPr>
          <w:rStyle w:val="apple-converted-space"/>
          <w:rFonts w:asciiTheme="minorHAnsi" w:hAnsiTheme="minorHAnsi" w:cstheme="minorHAnsi"/>
          <w:sz w:val="21"/>
          <w:szCs w:val="21"/>
          <w:shd w:val="clear" w:color="auto" w:fill="FFFFFF"/>
          <w:lang w:val="en-US" w:bidi="bn-BD"/>
        </w:rPr>
        <w:t>.</w:t>
      </w:r>
      <w:r w:rsidR="00D738DE">
        <w:rPr>
          <w:rStyle w:val="apple-converted-space"/>
          <w:rFonts w:asciiTheme="minorHAnsi" w:hAnsiTheme="minorHAnsi" w:cstheme="minorHAnsi"/>
          <w:sz w:val="21"/>
          <w:szCs w:val="21"/>
          <w:shd w:val="clear" w:color="auto" w:fill="FFFFFF"/>
          <w:lang w:bidi="bn-BD"/>
        </w:rPr>
        <w:t xml:space="preserve"> </w:t>
      </w:r>
      <w:r w:rsidRPr="000C1D58">
        <w:rPr>
          <w:rStyle w:val="apple-converted-space"/>
          <w:rFonts w:asciiTheme="minorHAnsi" w:hAnsiTheme="minorHAnsi" w:cstheme="minorHAnsi"/>
          <w:sz w:val="21"/>
          <w:szCs w:val="21"/>
          <w:shd w:val="clear" w:color="auto" w:fill="FFFFFF"/>
          <w:lang w:val="en-US" w:bidi="bn-BD"/>
        </w:rPr>
        <w:t xml:space="preserve">Articles must be typewritten, double-spaced and with ample margins and all pages (including those containing any diagrams and tables) must be numbered consecutively. Arabic numerals are to be used throughout.  </w:t>
      </w:r>
    </w:p>
    <w:p w:rsidR="008B1092" w:rsidRPr="008B1092" w:rsidRDefault="008B1092" w:rsidP="008B1092">
      <w:pPr>
        <w:rPr>
          <w:rStyle w:val="apple-converted-space"/>
          <w:rFonts w:asciiTheme="minorHAnsi" w:hAnsiTheme="minorHAnsi" w:cstheme="minorHAnsi"/>
          <w:b/>
          <w:bCs/>
          <w:sz w:val="21"/>
          <w:szCs w:val="21"/>
          <w:shd w:val="clear" w:color="auto" w:fill="FFFFFF"/>
          <w:lang w:val="en-US" w:bidi="bn-BD"/>
        </w:rPr>
      </w:pPr>
      <w:r w:rsidRPr="008B1092">
        <w:rPr>
          <w:rStyle w:val="apple-converted-space"/>
          <w:rFonts w:asciiTheme="minorHAnsi" w:hAnsiTheme="minorHAnsi" w:cstheme="minorHAnsi"/>
          <w:b/>
          <w:bCs/>
          <w:sz w:val="21"/>
          <w:szCs w:val="21"/>
          <w:shd w:val="clear" w:color="auto" w:fill="FFFFFF"/>
          <w:lang w:val="en-US" w:bidi="bn-BD"/>
        </w:rPr>
        <w:t>REVIEW PROCESS</w:t>
      </w:r>
    </w:p>
    <w:p w:rsidR="008B1092" w:rsidRDefault="008B1092" w:rsidP="008B1092">
      <w:pPr>
        <w:jc w:val="both"/>
        <w:rPr>
          <w:rStyle w:val="apple-converted-space"/>
          <w:rFonts w:asciiTheme="minorHAnsi" w:hAnsiTheme="minorHAnsi" w:cstheme="minorHAnsi"/>
          <w:sz w:val="21"/>
          <w:szCs w:val="21"/>
          <w:shd w:val="clear" w:color="auto" w:fill="FFFFFF"/>
          <w:lang w:val="en-US" w:bidi="bn-BD"/>
        </w:rPr>
      </w:pPr>
      <w:r w:rsidRPr="008B1092">
        <w:rPr>
          <w:rStyle w:val="apple-converted-space"/>
          <w:rFonts w:asciiTheme="minorHAnsi" w:hAnsiTheme="minorHAnsi" w:cstheme="minorHAnsi"/>
          <w:sz w:val="21"/>
          <w:szCs w:val="21"/>
          <w:shd w:val="clear" w:color="auto" w:fill="FFFFFF"/>
          <w:lang w:val="en-US" w:bidi="bn-BD"/>
        </w:rPr>
        <w:t>Each paper is reviewed by the editor and, if it is judged suitable for this publication, it is then sent to at least two independent referees for double blind peer review.</w:t>
      </w:r>
    </w:p>
    <w:p w:rsidR="0028284E" w:rsidRPr="0028284E" w:rsidRDefault="008B1092" w:rsidP="0028284E">
      <w:pPr>
        <w:jc w:val="both"/>
        <w:rPr>
          <w:rStyle w:val="apple-converted-space"/>
          <w:rFonts w:asciiTheme="minorHAnsi" w:hAnsiTheme="minorHAnsi" w:cstheme="minorHAnsi"/>
          <w:b/>
          <w:bCs/>
          <w:sz w:val="21"/>
          <w:szCs w:val="21"/>
          <w:shd w:val="clear" w:color="auto" w:fill="FFFFFF"/>
          <w:lang w:bidi="bn-BD"/>
        </w:rPr>
      </w:pPr>
      <w:r w:rsidRPr="008B1092">
        <w:rPr>
          <w:rStyle w:val="apple-converted-space"/>
          <w:rFonts w:asciiTheme="minorHAnsi" w:hAnsiTheme="minorHAnsi" w:cstheme="minorHAnsi"/>
          <w:b/>
          <w:bCs/>
          <w:sz w:val="21"/>
          <w:szCs w:val="21"/>
          <w:shd w:val="clear" w:color="auto" w:fill="FFFFFF"/>
          <w:lang w:val="en-US" w:bidi="bn-BD"/>
        </w:rPr>
        <w:t xml:space="preserve">COPYRIGHT </w:t>
      </w:r>
      <w:r w:rsidR="0028284E">
        <w:rPr>
          <w:rStyle w:val="apple-converted-space"/>
          <w:rFonts w:asciiTheme="minorHAnsi" w:hAnsiTheme="minorHAnsi" w:cstheme="minorHAnsi"/>
          <w:b/>
          <w:bCs/>
          <w:sz w:val="21"/>
          <w:szCs w:val="21"/>
          <w:shd w:val="clear" w:color="auto" w:fill="FFFFFF"/>
          <w:lang w:bidi="bn-BD"/>
        </w:rPr>
        <w:t>AND COPYRIGHT TRANSFER</w:t>
      </w:r>
    </w:p>
    <w:p w:rsidR="0028284E" w:rsidRPr="0028284E" w:rsidRDefault="0028284E" w:rsidP="0028284E">
      <w:pPr>
        <w:rPr>
          <w:rStyle w:val="apple-converted-space"/>
          <w:rFonts w:asciiTheme="minorHAnsi" w:hAnsiTheme="minorHAnsi" w:cstheme="minorHAnsi"/>
          <w:sz w:val="21"/>
          <w:szCs w:val="21"/>
          <w:shd w:val="clear" w:color="auto" w:fill="FFFFFF"/>
          <w:lang w:val="en-US" w:bidi="bn-BD"/>
        </w:rPr>
      </w:pPr>
      <w:r w:rsidRPr="0028284E">
        <w:rPr>
          <w:rStyle w:val="apple-converted-space"/>
          <w:rFonts w:asciiTheme="minorHAnsi" w:hAnsiTheme="minorHAnsi" w:cstheme="minorHAnsi"/>
          <w:sz w:val="21"/>
          <w:szCs w:val="21"/>
          <w:shd w:val="clear" w:color="auto" w:fill="FFFFFF"/>
          <w:lang w:val="en-US" w:bidi="bn-BD"/>
        </w:rPr>
        <w:t xml:space="preserve">Articles submitted to the journal should not have been published before in their current or substantially similar form, or be under consideration for publication with another journal. Authors submitting articles for publication warrant that the work is not an infringement of any existing copyright and will indemnify the publisher against any breach of such warranty. </w:t>
      </w:r>
    </w:p>
    <w:p w:rsidR="0028284E" w:rsidRPr="0028284E" w:rsidRDefault="0028284E" w:rsidP="0028284E">
      <w:pPr>
        <w:jc w:val="both"/>
        <w:rPr>
          <w:rStyle w:val="apple-converted-space"/>
          <w:rFonts w:asciiTheme="minorHAnsi" w:hAnsiTheme="minorHAnsi" w:cstheme="minorHAnsi"/>
          <w:sz w:val="21"/>
          <w:szCs w:val="21"/>
          <w:shd w:val="clear" w:color="auto" w:fill="FFFFFF"/>
          <w:lang w:val="en-US" w:bidi="bn-BD"/>
        </w:rPr>
      </w:pPr>
      <w:r w:rsidRPr="0028284E">
        <w:rPr>
          <w:rStyle w:val="apple-converted-space"/>
          <w:rFonts w:asciiTheme="minorHAnsi" w:hAnsiTheme="minorHAnsi" w:cstheme="minorHAnsi"/>
          <w:sz w:val="21"/>
          <w:szCs w:val="21"/>
          <w:shd w:val="clear" w:color="auto" w:fill="FFFFFF"/>
          <w:lang w:val="en-US" w:bidi="bn-BD"/>
        </w:rPr>
        <w:t xml:space="preserve">The editor may make use of </w:t>
      </w:r>
      <w:proofErr w:type="spellStart"/>
      <w:r w:rsidRPr="0028284E">
        <w:rPr>
          <w:rStyle w:val="apple-converted-space"/>
          <w:rFonts w:asciiTheme="minorHAnsi" w:hAnsiTheme="minorHAnsi" w:cstheme="minorHAnsi"/>
          <w:sz w:val="21"/>
          <w:szCs w:val="21"/>
          <w:shd w:val="clear" w:color="auto" w:fill="FFFFFF"/>
          <w:lang w:val="en-US" w:bidi="bn-BD"/>
        </w:rPr>
        <w:t>iThenticate</w:t>
      </w:r>
      <w:proofErr w:type="spellEnd"/>
      <w:r w:rsidRPr="0028284E">
        <w:rPr>
          <w:rStyle w:val="apple-converted-space"/>
          <w:rFonts w:asciiTheme="minorHAnsi" w:hAnsiTheme="minorHAnsi" w:cstheme="minorHAnsi"/>
          <w:sz w:val="21"/>
          <w:szCs w:val="21"/>
          <w:shd w:val="clear" w:color="auto" w:fill="FFFFFF"/>
          <w:lang w:val="en-US" w:bidi="bn-BD"/>
        </w:rPr>
        <w:t xml:space="preserve"> software for checking the originality of submissions received. </w:t>
      </w:r>
    </w:p>
    <w:p w:rsidR="008B1092" w:rsidRPr="008B1092" w:rsidRDefault="0028284E" w:rsidP="0028284E">
      <w:pPr>
        <w:rPr>
          <w:rStyle w:val="apple-converted-space"/>
          <w:rFonts w:asciiTheme="minorHAnsi" w:hAnsiTheme="minorHAnsi" w:cstheme="minorHAnsi"/>
          <w:sz w:val="21"/>
          <w:szCs w:val="21"/>
          <w:shd w:val="clear" w:color="auto" w:fill="FFFFFF"/>
          <w:lang w:bidi="bn-BD"/>
        </w:rPr>
      </w:pPr>
      <w:r>
        <w:rPr>
          <w:rStyle w:val="apple-converted-space"/>
          <w:rFonts w:asciiTheme="minorHAnsi" w:hAnsiTheme="minorHAnsi" w:cstheme="minorHAnsi"/>
          <w:sz w:val="21"/>
          <w:szCs w:val="21"/>
          <w:shd w:val="clear" w:color="auto" w:fill="FFFFFF"/>
          <w:lang w:bidi="bn-BD"/>
        </w:rPr>
        <w:t>For the copyright transfer, a</w:t>
      </w:r>
      <w:proofErr w:type="spellStart"/>
      <w:r w:rsidR="008B1092" w:rsidRPr="008B1092">
        <w:rPr>
          <w:rStyle w:val="apple-converted-space"/>
          <w:rFonts w:asciiTheme="minorHAnsi" w:hAnsiTheme="minorHAnsi" w:cstheme="minorHAnsi"/>
          <w:sz w:val="21"/>
          <w:szCs w:val="21"/>
          <w:shd w:val="clear" w:color="auto" w:fill="FFFFFF"/>
          <w:lang w:val="en-US" w:bidi="bn-BD"/>
        </w:rPr>
        <w:t>ll</w:t>
      </w:r>
      <w:proofErr w:type="spellEnd"/>
      <w:r w:rsidR="008B1092" w:rsidRPr="008B1092">
        <w:rPr>
          <w:rStyle w:val="apple-converted-space"/>
          <w:rFonts w:asciiTheme="minorHAnsi" w:hAnsiTheme="minorHAnsi" w:cstheme="minorHAnsi"/>
          <w:sz w:val="21"/>
          <w:szCs w:val="21"/>
          <w:shd w:val="clear" w:color="auto" w:fill="FFFFFF"/>
          <w:lang w:val="en-US" w:bidi="bn-BD"/>
        </w:rPr>
        <w:t xml:space="preserve"> author and co-author signatures must be original. Proxy signatures are not acceptable (that is, authors cannot sign on behalf of others). All author and co-author signatures must be secured. All autho</w:t>
      </w:r>
      <w:r w:rsidR="008B1092">
        <w:rPr>
          <w:rStyle w:val="apple-converted-space"/>
          <w:rFonts w:asciiTheme="minorHAnsi" w:hAnsiTheme="minorHAnsi" w:cstheme="minorHAnsi"/>
          <w:sz w:val="21"/>
          <w:szCs w:val="21"/>
          <w:shd w:val="clear" w:color="auto" w:fill="FFFFFF"/>
          <w:lang w:val="en-US" w:bidi="bn-BD"/>
        </w:rPr>
        <w:t>rs need not sign the same form</w:t>
      </w:r>
      <w:r w:rsidR="008B1092">
        <w:rPr>
          <w:rStyle w:val="apple-converted-space"/>
          <w:rFonts w:asciiTheme="minorHAnsi" w:hAnsiTheme="minorHAnsi" w:cstheme="minorHAnsi"/>
          <w:sz w:val="21"/>
          <w:szCs w:val="21"/>
          <w:shd w:val="clear" w:color="auto" w:fill="FFFFFF"/>
          <w:lang w:bidi="bn-BD"/>
        </w:rPr>
        <w:t>.</w:t>
      </w:r>
    </w:p>
    <w:p w:rsidR="008B1092" w:rsidRDefault="008B1092" w:rsidP="00C92EAE">
      <w:pPr>
        <w:rPr>
          <w:rStyle w:val="apple-converted-space"/>
          <w:rFonts w:asciiTheme="minorHAnsi" w:hAnsiTheme="minorHAnsi" w:cstheme="minorHAnsi"/>
          <w:sz w:val="21"/>
          <w:szCs w:val="21"/>
          <w:shd w:val="clear" w:color="auto" w:fill="FFFFFF"/>
          <w:lang w:bidi="bn-BD"/>
        </w:rPr>
      </w:pPr>
      <w:r>
        <w:rPr>
          <w:rStyle w:val="apple-converted-space"/>
          <w:rFonts w:asciiTheme="minorHAnsi" w:hAnsiTheme="minorHAnsi" w:cstheme="minorHAnsi"/>
          <w:sz w:val="21"/>
          <w:szCs w:val="21"/>
          <w:shd w:val="clear" w:color="auto" w:fill="FFFFFF"/>
          <w:lang w:bidi="bn-BD"/>
        </w:rPr>
        <w:t>Sign</w:t>
      </w:r>
      <w:r w:rsidRPr="008B1092">
        <w:rPr>
          <w:rStyle w:val="apple-converted-space"/>
          <w:rFonts w:asciiTheme="minorHAnsi" w:hAnsiTheme="minorHAnsi" w:cstheme="minorHAnsi"/>
          <w:sz w:val="21"/>
          <w:szCs w:val="21"/>
          <w:shd w:val="clear" w:color="auto" w:fill="FFFFFF"/>
          <w:lang w:val="en-US" w:bidi="bn-BD"/>
        </w:rPr>
        <w:t xml:space="preserve"> the Copyright Transfer Form </w:t>
      </w:r>
      <w:r w:rsidR="00C92EAE">
        <w:rPr>
          <w:rStyle w:val="apple-converted-space"/>
          <w:rFonts w:asciiTheme="minorHAnsi" w:hAnsiTheme="minorHAnsi" w:cstheme="minorHAnsi"/>
          <w:sz w:val="21"/>
          <w:szCs w:val="21"/>
          <w:shd w:val="clear" w:color="auto" w:fill="FFFFFF"/>
          <w:lang w:bidi="bn-BD"/>
        </w:rPr>
        <w:t xml:space="preserve">(attachded) </w:t>
      </w:r>
      <w:r>
        <w:rPr>
          <w:rStyle w:val="apple-converted-space"/>
          <w:rFonts w:asciiTheme="minorHAnsi" w:hAnsiTheme="minorHAnsi" w:cstheme="minorHAnsi"/>
          <w:sz w:val="21"/>
          <w:szCs w:val="21"/>
          <w:shd w:val="clear" w:color="auto" w:fill="FFFFFF"/>
          <w:lang w:bidi="bn-BD"/>
        </w:rPr>
        <w:t xml:space="preserve">and </w:t>
      </w:r>
      <w:r w:rsidRPr="008B1092">
        <w:rPr>
          <w:rStyle w:val="apple-converted-space"/>
          <w:rFonts w:asciiTheme="minorHAnsi" w:hAnsiTheme="minorHAnsi" w:cstheme="minorHAnsi"/>
          <w:sz w:val="21"/>
          <w:szCs w:val="21"/>
          <w:shd w:val="clear" w:color="auto" w:fill="FFFFFF"/>
          <w:lang w:val="en-US" w:bidi="bn-BD"/>
        </w:rPr>
        <w:t xml:space="preserve">please send </w:t>
      </w:r>
      <w:r w:rsidR="00C92EAE">
        <w:rPr>
          <w:rStyle w:val="apple-converted-space"/>
          <w:rFonts w:asciiTheme="minorHAnsi" w:hAnsiTheme="minorHAnsi" w:cstheme="minorHAnsi"/>
          <w:sz w:val="21"/>
          <w:szCs w:val="21"/>
          <w:shd w:val="clear" w:color="auto" w:fill="FFFFFF"/>
          <w:lang w:bidi="bn-BD"/>
        </w:rPr>
        <w:t xml:space="preserve">it to the email </w:t>
      </w:r>
      <w:r w:rsidR="00C92EAE">
        <w:rPr>
          <w:rStyle w:val="apple-converted-space"/>
          <w:rFonts w:asciiTheme="minorHAnsi" w:hAnsiTheme="minorHAnsi" w:cstheme="minorHAnsi"/>
          <w:sz w:val="21"/>
          <w:szCs w:val="21"/>
          <w:shd w:val="clear" w:color="auto" w:fill="FFFFFF"/>
          <w:lang w:bidi="bn-BD"/>
        </w:rPr>
        <w:fldChar w:fldCharType="begin"/>
      </w:r>
      <w:r w:rsidR="00C92EAE">
        <w:rPr>
          <w:rStyle w:val="apple-converted-space"/>
          <w:rFonts w:asciiTheme="minorHAnsi" w:hAnsiTheme="minorHAnsi" w:cstheme="minorHAnsi"/>
          <w:sz w:val="21"/>
          <w:szCs w:val="21"/>
          <w:shd w:val="clear" w:color="auto" w:fill="FFFFFF"/>
          <w:lang w:bidi="bn-BD"/>
        </w:rPr>
        <w:instrText xml:space="preserve"> HYPERLINK "mailto:journal.jimf@gmail.com" </w:instrText>
      </w:r>
      <w:r w:rsidR="00C92EAE">
        <w:rPr>
          <w:rStyle w:val="apple-converted-space"/>
          <w:rFonts w:asciiTheme="minorHAnsi" w:hAnsiTheme="minorHAnsi" w:cstheme="minorHAnsi"/>
          <w:sz w:val="21"/>
          <w:szCs w:val="21"/>
          <w:shd w:val="clear" w:color="auto" w:fill="FFFFFF"/>
          <w:lang w:bidi="bn-BD"/>
        </w:rPr>
        <w:fldChar w:fldCharType="separate"/>
      </w:r>
      <w:r w:rsidR="00C92EAE" w:rsidRPr="003204FC">
        <w:rPr>
          <w:rStyle w:val="Hyperlink"/>
          <w:rFonts w:asciiTheme="minorHAnsi" w:hAnsiTheme="minorHAnsi" w:cstheme="minorHAnsi"/>
          <w:sz w:val="21"/>
          <w:szCs w:val="21"/>
          <w:shd w:val="clear" w:color="auto" w:fill="FFFFFF"/>
          <w:lang w:bidi="bn-BD"/>
        </w:rPr>
        <w:t>journal.jimf@gmail.com</w:t>
      </w:r>
      <w:r w:rsidR="00C92EAE">
        <w:rPr>
          <w:rStyle w:val="apple-converted-space"/>
          <w:rFonts w:asciiTheme="minorHAnsi" w:hAnsiTheme="minorHAnsi" w:cstheme="minorHAnsi"/>
          <w:sz w:val="21"/>
          <w:szCs w:val="21"/>
          <w:shd w:val="clear" w:color="auto" w:fill="FFFFFF"/>
          <w:lang w:bidi="bn-BD"/>
        </w:rPr>
        <w:fldChar w:fldCharType="end"/>
      </w:r>
      <w:r w:rsidR="00C92EAE">
        <w:rPr>
          <w:rStyle w:val="apple-converted-space"/>
          <w:rFonts w:asciiTheme="minorHAnsi" w:hAnsiTheme="minorHAnsi" w:cstheme="minorHAnsi"/>
          <w:sz w:val="21"/>
          <w:szCs w:val="21"/>
          <w:shd w:val="clear" w:color="auto" w:fill="FFFFFF"/>
          <w:lang w:bidi="bn-BD"/>
        </w:rPr>
        <w:t xml:space="preserve">. </w:t>
      </w:r>
    </w:p>
    <w:p w:rsidR="0028284E" w:rsidRPr="00C92EAE" w:rsidRDefault="0028284E" w:rsidP="00C92EAE">
      <w:pPr>
        <w:rPr>
          <w:rStyle w:val="apple-converted-space"/>
          <w:rFonts w:asciiTheme="minorHAnsi" w:hAnsiTheme="minorHAnsi" w:cstheme="minorHAnsi"/>
          <w:b/>
          <w:bCs/>
          <w:sz w:val="21"/>
          <w:szCs w:val="21"/>
          <w:shd w:val="clear" w:color="auto" w:fill="FFFFFF"/>
          <w:lang w:bidi="bn-BD"/>
        </w:rPr>
      </w:pPr>
    </w:p>
    <w:p w:rsidR="00C139D6" w:rsidRPr="00C139D6" w:rsidRDefault="00C139D6" w:rsidP="008934A9">
      <w:pPr>
        <w:jc w:val="both"/>
        <w:rPr>
          <w:rStyle w:val="apple-converted-space"/>
          <w:rFonts w:asciiTheme="minorHAnsi" w:hAnsiTheme="minorHAnsi" w:cstheme="minorHAnsi"/>
          <w:b/>
          <w:bCs/>
          <w:sz w:val="21"/>
          <w:szCs w:val="21"/>
          <w:shd w:val="clear" w:color="auto" w:fill="FFFFFF"/>
          <w:lang w:bidi="bn-BD"/>
        </w:rPr>
      </w:pPr>
      <w:r w:rsidRPr="00C139D6">
        <w:rPr>
          <w:rStyle w:val="apple-converted-space"/>
          <w:rFonts w:asciiTheme="minorHAnsi" w:hAnsiTheme="minorHAnsi" w:cstheme="minorHAnsi"/>
          <w:b/>
          <w:bCs/>
          <w:sz w:val="21"/>
          <w:szCs w:val="21"/>
          <w:shd w:val="clear" w:color="auto" w:fill="FFFFFF"/>
          <w:lang w:bidi="bn-BD"/>
        </w:rPr>
        <w:t>SUBMISSION CHECKLIST</w:t>
      </w:r>
    </w:p>
    <w:p w:rsidR="008934A9" w:rsidRPr="000C1D58" w:rsidRDefault="008934A9" w:rsidP="008934A9">
      <w:pPr>
        <w:jc w:val="both"/>
        <w:rPr>
          <w:rStyle w:val="apple-converted-space"/>
          <w:rFonts w:asciiTheme="minorHAnsi" w:hAnsiTheme="minorHAnsi" w:cstheme="minorHAnsi"/>
          <w:sz w:val="21"/>
          <w:szCs w:val="21"/>
          <w:shd w:val="clear" w:color="auto" w:fill="FFFFFF"/>
          <w:lang w:val="en-US" w:bidi="bn-BD"/>
        </w:rPr>
      </w:pPr>
      <w:r w:rsidRPr="000C1D58">
        <w:rPr>
          <w:rStyle w:val="apple-converted-space"/>
          <w:rFonts w:asciiTheme="minorHAnsi" w:hAnsiTheme="minorHAnsi" w:cstheme="minorHAnsi"/>
          <w:sz w:val="21"/>
          <w:szCs w:val="21"/>
          <w:shd w:val="clear" w:color="auto" w:fill="FFFFFF"/>
          <w:lang w:val="en-US" w:bidi="bn-BD"/>
        </w:rPr>
        <w:t>As part of the submission process, authors are required to check off their submission's compliance with all of the following items, and submissions may be returned to authors that do not adhere to these guidelines.</w:t>
      </w:r>
    </w:p>
    <w:p w:rsidR="00DB2C05" w:rsidRPr="000C1D58" w:rsidRDefault="008934A9" w:rsidP="00A2420C">
      <w:pPr>
        <w:pStyle w:val="ListParagraph"/>
        <w:numPr>
          <w:ilvl w:val="1"/>
          <w:numId w:val="1"/>
        </w:numPr>
        <w:tabs>
          <w:tab w:val="clear" w:pos="1440"/>
          <w:tab w:val="num" w:pos="426"/>
        </w:tabs>
        <w:ind w:left="426" w:hanging="426"/>
        <w:jc w:val="both"/>
        <w:rPr>
          <w:rStyle w:val="apple-converted-space"/>
          <w:rFonts w:asciiTheme="minorHAnsi" w:hAnsiTheme="minorHAnsi" w:cstheme="minorHAnsi"/>
          <w:sz w:val="21"/>
          <w:szCs w:val="21"/>
          <w:lang w:bidi="bn-BD"/>
        </w:rPr>
      </w:pPr>
      <w:r w:rsidRPr="000C1D58">
        <w:rPr>
          <w:rStyle w:val="apple-converted-space"/>
          <w:rFonts w:asciiTheme="minorHAnsi" w:hAnsiTheme="minorHAnsi" w:cstheme="minorHAnsi"/>
          <w:sz w:val="21"/>
          <w:szCs w:val="21"/>
          <w:shd w:val="clear" w:color="auto" w:fill="FFFFFF"/>
          <w:lang w:bidi="bn-BD"/>
        </w:rPr>
        <w:t>Aut</w:t>
      </w:r>
      <w:r w:rsidR="00DB2C05" w:rsidRPr="000C1D58">
        <w:rPr>
          <w:rStyle w:val="apple-converted-space"/>
          <w:rFonts w:asciiTheme="minorHAnsi" w:hAnsiTheme="minorHAnsi" w:cstheme="minorHAnsi"/>
          <w:sz w:val="21"/>
          <w:szCs w:val="21"/>
          <w:shd w:val="clear" w:color="auto" w:fill="FFFFFF"/>
          <w:lang w:bidi="bn-BD"/>
        </w:rPr>
        <w:t xml:space="preserve">hor Statement </w:t>
      </w:r>
      <w:r w:rsidR="000C1D58">
        <w:rPr>
          <w:rStyle w:val="apple-converted-space"/>
          <w:rFonts w:asciiTheme="minorHAnsi" w:hAnsiTheme="minorHAnsi" w:cstheme="minorHAnsi"/>
          <w:sz w:val="21"/>
          <w:szCs w:val="21"/>
          <w:shd w:val="clear" w:color="auto" w:fill="FFFFFF"/>
          <w:lang w:val="id-ID" w:bidi="bn-BD"/>
        </w:rPr>
        <w:t>of</w:t>
      </w:r>
      <w:r w:rsidR="00DB2C05" w:rsidRPr="000C1D58">
        <w:rPr>
          <w:rStyle w:val="apple-converted-space"/>
          <w:rFonts w:asciiTheme="minorHAnsi" w:hAnsiTheme="minorHAnsi" w:cstheme="minorHAnsi"/>
          <w:sz w:val="21"/>
          <w:szCs w:val="21"/>
          <w:shd w:val="clear" w:color="auto" w:fill="FFFFFF"/>
          <w:lang w:val="id-ID" w:bidi="bn-BD"/>
        </w:rPr>
        <w:t xml:space="preserve"> </w:t>
      </w:r>
      <w:r w:rsidR="000C1D58">
        <w:rPr>
          <w:rStyle w:val="apple-converted-space"/>
          <w:rFonts w:asciiTheme="minorHAnsi" w:hAnsiTheme="minorHAnsi" w:cstheme="minorHAnsi"/>
          <w:sz w:val="21"/>
          <w:szCs w:val="21"/>
          <w:shd w:val="clear" w:color="auto" w:fill="FFFFFF"/>
          <w:lang w:val="id-ID" w:bidi="bn-BD"/>
        </w:rPr>
        <w:t>copyright transfer</w:t>
      </w:r>
      <w:r w:rsidR="00DB2C05" w:rsidRPr="000C1D58">
        <w:rPr>
          <w:rStyle w:val="apple-converted-space"/>
          <w:rFonts w:asciiTheme="minorHAnsi" w:hAnsiTheme="minorHAnsi" w:cstheme="minorHAnsi"/>
          <w:sz w:val="21"/>
          <w:szCs w:val="21"/>
          <w:shd w:val="clear" w:color="auto" w:fill="FFFFFF"/>
          <w:lang w:val="id-ID" w:bidi="bn-BD"/>
        </w:rPr>
        <w:t xml:space="preserve"> (attached)</w:t>
      </w:r>
      <w:r w:rsidR="00A2420C">
        <w:rPr>
          <w:rStyle w:val="apple-converted-space"/>
          <w:rFonts w:asciiTheme="minorHAnsi" w:hAnsiTheme="minorHAnsi" w:cstheme="minorHAnsi"/>
          <w:sz w:val="21"/>
          <w:szCs w:val="21"/>
          <w:shd w:val="clear" w:color="auto" w:fill="FFFFFF"/>
          <w:lang w:val="id-ID" w:bidi="bn-BD"/>
        </w:rPr>
        <w:t>;</w:t>
      </w:r>
    </w:p>
    <w:p w:rsidR="008934A9" w:rsidRPr="000C1D58" w:rsidRDefault="008934A9" w:rsidP="00A2420C">
      <w:pPr>
        <w:pStyle w:val="ListParagraph"/>
        <w:numPr>
          <w:ilvl w:val="1"/>
          <w:numId w:val="1"/>
        </w:numPr>
        <w:tabs>
          <w:tab w:val="clear" w:pos="1440"/>
          <w:tab w:val="num" w:pos="426"/>
        </w:tabs>
        <w:ind w:left="426" w:hanging="426"/>
        <w:jc w:val="both"/>
        <w:rPr>
          <w:rStyle w:val="apple-converted-space"/>
          <w:rFonts w:asciiTheme="minorHAnsi" w:hAnsiTheme="minorHAnsi" w:cstheme="minorHAnsi"/>
          <w:sz w:val="21"/>
          <w:szCs w:val="21"/>
          <w:lang w:bidi="bn-BD"/>
        </w:rPr>
      </w:pPr>
      <w:r w:rsidRPr="000C1D58">
        <w:rPr>
          <w:rStyle w:val="apple-converted-space"/>
          <w:rFonts w:asciiTheme="minorHAnsi" w:hAnsiTheme="minorHAnsi" w:cstheme="minorHAnsi"/>
          <w:sz w:val="21"/>
          <w:szCs w:val="21"/>
          <w:shd w:val="clear" w:color="auto" w:fill="FFFFFF"/>
          <w:lang w:bidi="bn-BD"/>
        </w:rPr>
        <w:t xml:space="preserve">The article with </w:t>
      </w:r>
      <w:r w:rsidR="00A2420C">
        <w:rPr>
          <w:rStyle w:val="apple-converted-space"/>
          <w:rFonts w:asciiTheme="minorHAnsi" w:hAnsiTheme="minorHAnsi" w:cstheme="minorHAnsi"/>
          <w:sz w:val="21"/>
          <w:szCs w:val="21"/>
          <w:shd w:val="clear" w:color="auto" w:fill="FFFFFF"/>
          <w:lang w:val="id-ID" w:bidi="bn-BD"/>
        </w:rPr>
        <w:t>all</w:t>
      </w:r>
      <w:r w:rsidRPr="000C1D58">
        <w:rPr>
          <w:rStyle w:val="apple-converted-space"/>
          <w:rFonts w:asciiTheme="minorHAnsi" w:hAnsiTheme="minorHAnsi" w:cstheme="minorHAnsi"/>
          <w:sz w:val="21"/>
          <w:szCs w:val="21"/>
          <w:shd w:val="clear" w:color="auto" w:fill="FFFFFF"/>
          <w:lang w:bidi="bn-BD"/>
        </w:rPr>
        <w:t xml:space="preserve"> tables and figur</w:t>
      </w:r>
      <w:r w:rsidR="00A2420C">
        <w:rPr>
          <w:rStyle w:val="apple-converted-space"/>
          <w:rFonts w:asciiTheme="minorHAnsi" w:hAnsiTheme="minorHAnsi" w:cstheme="minorHAnsi"/>
          <w:sz w:val="21"/>
          <w:szCs w:val="21"/>
          <w:shd w:val="clear" w:color="auto" w:fill="FFFFFF"/>
          <w:lang w:bidi="bn-BD"/>
        </w:rPr>
        <w:t xml:space="preserve">es in Microsoft Word file </w:t>
      </w:r>
      <w:r w:rsidR="00A2420C">
        <w:rPr>
          <w:rStyle w:val="apple-converted-space"/>
          <w:rFonts w:asciiTheme="minorHAnsi" w:hAnsiTheme="minorHAnsi" w:cstheme="minorHAnsi"/>
          <w:sz w:val="21"/>
          <w:szCs w:val="21"/>
          <w:shd w:val="clear" w:color="auto" w:fill="FFFFFF"/>
          <w:lang w:val="id-ID" w:bidi="bn-BD"/>
        </w:rPr>
        <w:t>format;</w:t>
      </w:r>
    </w:p>
    <w:p w:rsidR="008934A9" w:rsidRPr="000C1D58" w:rsidRDefault="008934A9" w:rsidP="002743E1">
      <w:pPr>
        <w:pStyle w:val="ListParagraph"/>
        <w:numPr>
          <w:ilvl w:val="1"/>
          <w:numId w:val="1"/>
        </w:numPr>
        <w:tabs>
          <w:tab w:val="clear" w:pos="1440"/>
          <w:tab w:val="num" w:pos="426"/>
        </w:tabs>
        <w:ind w:left="426" w:hanging="426"/>
        <w:jc w:val="both"/>
        <w:rPr>
          <w:rStyle w:val="apple-converted-space"/>
          <w:rFonts w:asciiTheme="minorHAnsi" w:hAnsiTheme="minorHAnsi" w:cstheme="minorHAnsi"/>
          <w:sz w:val="21"/>
          <w:szCs w:val="21"/>
          <w:lang w:bidi="bn-BD"/>
        </w:rPr>
      </w:pPr>
      <w:r w:rsidRPr="000C1D58">
        <w:rPr>
          <w:rStyle w:val="apple-converted-space"/>
          <w:rFonts w:asciiTheme="minorHAnsi" w:hAnsiTheme="minorHAnsi" w:cstheme="minorHAnsi"/>
          <w:sz w:val="21"/>
          <w:szCs w:val="21"/>
          <w:shd w:val="clear" w:color="auto" w:fill="FFFFFF"/>
          <w:lang w:bidi="bn-BD"/>
        </w:rPr>
        <w:t xml:space="preserve">Abstract </w:t>
      </w:r>
      <w:r w:rsidR="004F4F4E" w:rsidRPr="000C1D58">
        <w:rPr>
          <w:rStyle w:val="apple-converted-space"/>
          <w:rFonts w:asciiTheme="minorHAnsi" w:hAnsiTheme="minorHAnsi" w:cstheme="minorHAnsi"/>
          <w:sz w:val="21"/>
          <w:szCs w:val="21"/>
          <w:shd w:val="clear" w:color="auto" w:fill="FFFFFF"/>
          <w:lang w:bidi="bn-BD"/>
        </w:rPr>
        <w:t xml:space="preserve">150-350 words </w:t>
      </w:r>
      <w:r w:rsidRPr="000C1D58">
        <w:rPr>
          <w:rStyle w:val="apple-converted-space"/>
          <w:rFonts w:asciiTheme="minorHAnsi" w:hAnsiTheme="minorHAnsi" w:cstheme="minorHAnsi"/>
          <w:sz w:val="21"/>
          <w:szCs w:val="21"/>
          <w:shd w:val="clear" w:color="auto" w:fill="FFFFFF"/>
          <w:lang w:bidi="bn-BD"/>
        </w:rPr>
        <w:t>(</w:t>
      </w:r>
      <w:r w:rsidR="002743E1">
        <w:rPr>
          <w:rStyle w:val="apple-converted-space"/>
          <w:rFonts w:asciiTheme="minorHAnsi" w:hAnsiTheme="minorHAnsi" w:cstheme="minorHAnsi"/>
          <w:sz w:val="21"/>
          <w:szCs w:val="21"/>
          <w:shd w:val="clear" w:color="auto" w:fill="FFFFFF"/>
          <w:lang w:val="id-ID" w:bidi="bn-BD"/>
        </w:rPr>
        <w:t>with maximum</w:t>
      </w:r>
      <w:r w:rsidR="002743E1">
        <w:rPr>
          <w:rStyle w:val="apple-converted-space"/>
          <w:rFonts w:asciiTheme="minorHAnsi" w:hAnsiTheme="minorHAnsi" w:cstheme="minorHAnsi"/>
          <w:sz w:val="21"/>
          <w:szCs w:val="21"/>
          <w:shd w:val="clear" w:color="auto" w:fill="FFFFFF"/>
          <w:lang w:bidi="bn-BD"/>
        </w:rPr>
        <w:t xml:space="preserve"> </w:t>
      </w:r>
      <w:r w:rsidR="002743E1">
        <w:rPr>
          <w:rStyle w:val="apple-converted-space"/>
          <w:rFonts w:asciiTheme="minorHAnsi" w:hAnsiTheme="minorHAnsi" w:cstheme="minorHAnsi"/>
          <w:sz w:val="21"/>
          <w:szCs w:val="21"/>
          <w:shd w:val="clear" w:color="auto" w:fill="FFFFFF"/>
          <w:lang w:val="id-ID" w:bidi="bn-BD"/>
        </w:rPr>
        <w:t>4</w:t>
      </w:r>
      <w:r w:rsidRPr="000C1D58">
        <w:rPr>
          <w:rStyle w:val="apple-converted-space"/>
          <w:rFonts w:asciiTheme="minorHAnsi" w:hAnsiTheme="minorHAnsi" w:cstheme="minorHAnsi"/>
          <w:sz w:val="21"/>
          <w:szCs w:val="21"/>
          <w:shd w:val="clear" w:color="auto" w:fill="FFFFFF"/>
          <w:lang w:bidi="bn-BD"/>
        </w:rPr>
        <w:t xml:space="preserve"> k</w:t>
      </w:r>
      <w:r w:rsidR="00A2420C">
        <w:rPr>
          <w:rStyle w:val="apple-converted-space"/>
          <w:rFonts w:asciiTheme="minorHAnsi" w:hAnsiTheme="minorHAnsi" w:cstheme="minorHAnsi"/>
          <w:sz w:val="21"/>
          <w:szCs w:val="21"/>
          <w:shd w:val="clear" w:color="auto" w:fill="FFFFFF"/>
          <w:lang w:bidi="bn-BD"/>
        </w:rPr>
        <w:t xml:space="preserve">eywords and </w:t>
      </w:r>
      <w:r w:rsidR="00D738DE">
        <w:rPr>
          <w:rStyle w:val="apple-converted-space"/>
          <w:rFonts w:asciiTheme="minorHAnsi" w:hAnsiTheme="minorHAnsi" w:cstheme="minorHAnsi"/>
          <w:sz w:val="21"/>
          <w:szCs w:val="21"/>
          <w:shd w:val="clear" w:color="auto" w:fill="FFFFFF"/>
          <w:lang w:val="id-ID" w:bidi="bn-BD"/>
        </w:rPr>
        <w:t xml:space="preserve">4 </w:t>
      </w:r>
      <w:r w:rsidR="00A2420C">
        <w:rPr>
          <w:rStyle w:val="apple-converted-space"/>
          <w:rFonts w:asciiTheme="minorHAnsi" w:hAnsiTheme="minorHAnsi" w:cstheme="minorHAnsi"/>
          <w:sz w:val="21"/>
          <w:szCs w:val="21"/>
          <w:shd w:val="clear" w:color="auto" w:fill="FFFFFF"/>
          <w:lang w:bidi="bn-BD"/>
        </w:rPr>
        <w:t>JEL classification)</w:t>
      </w:r>
      <w:r w:rsidR="00A2420C">
        <w:rPr>
          <w:rStyle w:val="apple-converted-space"/>
          <w:rFonts w:asciiTheme="minorHAnsi" w:hAnsiTheme="minorHAnsi" w:cstheme="minorHAnsi"/>
          <w:sz w:val="21"/>
          <w:szCs w:val="21"/>
          <w:shd w:val="clear" w:color="auto" w:fill="FFFFFF"/>
          <w:lang w:val="id-ID" w:bidi="bn-BD"/>
        </w:rPr>
        <w:t>;</w:t>
      </w:r>
    </w:p>
    <w:p w:rsidR="008934A9" w:rsidRPr="000C1D58" w:rsidRDefault="008934A9" w:rsidP="00D738DE">
      <w:pPr>
        <w:pStyle w:val="ListParagraph"/>
        <w:numPr>
          <w:ilvl w:val="1"/>
          <w:numId w:val="1"/>
        </w:numPr>
        <w:tabs>
          <w:tab w:val="clear" w:pos="1440"/>
          <w:tab w:val="num" w:pos="426"/>
        </w:tabs>
        <w:ind w:left="426" w:hanging="426"/>
        <w:jc w:val="both"/>
        <w:rPr>
          <w:rStyle w:val="apple-converted-space"/>
          <w:rFonts w:asciiTheme="minorHAnsi" w:hAnsiTheme="minorHAnsi" w:cstheme="minorHAnsi"/>
          <w:sz w:val="21"/>
          <w:szCs w:val="21"/>
          <w:lang w:bidi="bn-BD"/>
        </w:rPr>
      </w:pPr>
      <w:r w:rsidRPr="000C1D58">
        <w:rPr>
          <w:rStyle w:val="apple-converted-space"/>
          <w:rFonts w:asciiTheme="minorHAnsi" w:hAnsiTheme="minorHAnsi" w:cstheme="minorHAnsi"/>
          <w:sz w:val="21"/>
          <w:szCs w:val="21"/>
          <w:shd w:val="clear" w:color="auto" w:fill="FFFFFF"/>
          <w:lang w:bidi="bn-BD"/>
        </w:rPr>
        <w:t xml:space="preserve">The text is 1.15 spaced; Use </w:t>
      </w:r>
      <w:r w:rsidR="00A2420C">
        <w:rPr>
          <w:rStyle w:val="apple-converted-space"/>
          <w:rFonts w:asciiTheme="minorHAnsi" w:hAnsiTheme="minorHAnsi" w:cstheme="minorHAnsi"/>
          <w:sz w:val="21"/>
          <w:szCs w:val="21"/>
          <w:shd w:val="clear" w:color="auto" w:fill="FFFFFF"/>
          <w:lang w:val="id-ID" w:bidi="bn-BD"/>
        </w:rPr>
        <w:t>Calibri</w:t>
      </w:r>
      <w:r w:rsidRPr="000C1D58">
        <w:rPr>
          <w:rStyle w:val="apple-converted-space"/>
          <w:rFonts w:asciiTheme="minorHAnsi" w:hAnsiTheme="minorHAnsi" w:cstheme="minorHAnsi"/>
          <w:sz w:val="21"/>
          <w:szCs w:val="21"/>
          <w:shd w:val="clear" w:color="auto" w:fill="FFFFFF"/>
          <w:lang w:bidi="bn-BD"/>
        </w:rPr>
        <w:t xml:space="preserve"> font </w:t>
      </w:r>
      <w:r w:rsidR="00D738DE">
        <w:rPr>
          <w:rStyle w:val="apple-converted-space"/>
          <w:rFonts w:asciiTheme="minorHAnsi" w:hAnsiTheme="minorHAnsi" w:cstheme="minorHAnsi"/>
          <w:sz w:val="21"/>
          <w:szCs w:val="21"/>
          <w:shd w:val="clear" w:color="auto" w:fill="FFFFFF"/>
          <w:lang w:bidi="bn-BD"/>
        </w:rPr>
        <w:t>throughout the manuscript</w:t>
      </w:r>
      <w:r w:rsidR="00A2420C">
        <w:rPr>
          <w:rStyle w:val="apple-converted-space"/>
          <w:rFonts w:asciiTheme="minorHAnsi" w:hAnsiTheme="minorHAnsi" w:cstheme="minorHAnsi"/>
          <w:sz w:val="21"/>
          <w:szCs w:val="21"/>
          <w:shd w:val="clear" w:color="auto" w:fill="FFFFFF"/>
          <w:lang w:val="id-ID" w:bidi="bn-BD"/>
        </w:rPr>
        <w:t>;</w:t>
      </w:r>
    </w:p>
    <w:p w:rsidR="008934A9" w:rsidRPr="00C139D6" w:rsidRDefault="00A2420C" w:rsidP="00230CEE">
      <w:pPr>
        <w:pStyle w:val="ListParagraph"/>
        <w:numPr>
          <w:ilvl w:val="1"/>
          <w:numId w:val="1"/>
        </w:numPr>
        <w:tabs>
          <w:tab w:val="clear" w:pos="1440"/>
          <w:tab w:val="num" w:pos="426"/>
        </w:tabs>
        <w:ind w:left="426" w:hanging="426"/>
        <w:jc w:val="both"/>
        <w:rPr>
          <w:rStyle w:val="apple-converted-space"/>
          <w:rFonts w:asciiTheme="minorHAnsi" w:hAnsiTheme="minorHAnsi" w:cstheme="minorHAnsi"/>
          <w:sz w:val="21"/>
          <w:szCs w:val="21"/>
          <w:lang w:bidi="bn-BD"/>
        </w:rPr>
      </w:pPr>
      <w:r>
        <w:rPr>
          <w:rStyle w:val="apple-converted-space"/>
          <w:rFonts w:asciiTheme="minorHAnsi" w:hAnsiTheme="minorHAnsi" w:cstheme="minorHAnsi"/>
          <w:sz w:val="21"/>
          <w:szCs w:val="21"/>
          <w:shd w:val="clear" w:color="auto" w:fill="FFFFFF"/>
          <w:lang w:val="id-ID" w:bidi="bn-BD"/>
        </w:rPr>
        <w:t>Biography</w:t>
      </w:r>
      <w:r w:rsidR="008934A9" w:rsidRPr="000C1D58">
        <w:rPr>
          <w:rStyle w:val="apple-converted-space"/>
          <w:rFonts w:asciiTheme="minorHAnsi" w:hAnsiTheme="minorHAnsi" w:cstheme="minorHAnsi"/>
          <w:sz w:val="21"/>
          <w:szCs w:val="21"/>
          <w:shd w:val="clear" w:color="auto" w:fill="FFFFFF"/>
          <w:lang w:bidi="bn-BD"/>
        </w:rPr>
        <w:t xml:space="preserve"> for each author</w:t>
      </w:r>
      <w:r>
        <w:rPr>
          <w:rStyle w:val="apple-converted-space"/>
          <w:rFonts w:asciiTheme="minorHAnsi" w:hAnsiTheme="minorHAnsi" w:cstheme="minorHAnsi"/>
          <w:sz w:val="21"/>
          <w:szCs w:val="21"/>
          <w:shd w:val="clear" w:color="auto" w:fill="FFFFFF"/>
          <w:lang w:val="id-ID" w:bidi="bn-BD"/>
        </w:rPr>
        <w:t>;</w:t>
      </w:r>
    </w:p>
    <w:p w:rsidR="00C139D6" w:rsidRPr="008B1092" w:rsidRDefault="00C139D6" w:rsidP="00C139D6">
      <w:pPr>
        <w:pStyle w:val="ListParagraph"/>
        <w:numPr>
          <w:ilvl w:val="1"/>
          <w:numId w:val="1"/>
        </w:numPr>
        <w:tabs>
          <w:tab w:val="clear" w:pos="1440"/>
          <w:tab w:val="num" w:pos="426"/>
        </w:tabs>
        <w:ind w:left="426" w:hanging="426"/>
        <w:jc w:val="both"/>
        <w:rPr>
          <w:rStyle w:val="apple-converted-space"/>
          <w:rFonts w:asciiTheme="minorHAnsi" w:hAnsiTheme="minorHAnsi" w:cstheme="minorHAnsi"/>
          <w:sz w:val="21"/>
          <w:szCs w:val="21"/>
          <w:lang w:bidi="bn-BD"/>
        </w:rPr>
      </w:pPr>
      <w:r>
        <w:rPr>
          <w:rStyle w:val="apple-converted-space"/>
          <w:rFonts w:asciiTheme="minorHAnsi" w:hAnsiTheme="minorHAnsi" w:cstheme="minorHAnsi"/>
          <w:sz w:val="21"/>
          <w:szCs w:val="21"/>
          <w:shd w:val="clear" w:color="auto" w:fill="FFFFFF"/>
          <w:lang w:val="id-ID" w:bidi="bn-BD"/>
        </w:rPr>
        <w:t xml:space="preserve">The reference should be made using APA styles through Mendeley. </w:t>
      </w:r>
    </w:p>
    <w:p w:rsidR="008B1092" w:rsidRDefault="008B1092" w:rsidP="008B1092">
      <w:pPr>
        <w:pStyle w:val="ListParagraph"/>
        <w:ind w:left="426"/>
        <w:jc w:val="both"/>
        <w:rPr>
          <w:rStyle w:val="apple-converted-space"/>
          <w:rFonts w:asciiTheme="minorHAnsi" w:hAnsiTheme="minorHAnsi" w:cstheme="minorHAnsi"/>
          <w:sz w:val="21"/>
          <w:szCs w:val="21"/>
          <w:lang w:bidi="bn-BD"/>
        </w:rPr>
      </w:pPr>
    </w:p>
    <w:p w:rsidR="00C139D6" w:rsidRPr="000C1D58" w:rsidRDefault="00C139D6" w:rsidP="008B1092">
      <w:pPr>
        <w:pStyle w:val="ListParagraph"/>
        <w:ind w:left="426"/>
        <w:jc w:val="both"/>
        <w:rPr>
          <w:rStyle w:val="apple-converted-space"/>
          <w:rFonts w:asciiTheme="minorHAnsi" w:hAnsiTheme="minorHAnsi" w:cstheme="minorHAnsi"/>
          <w:sz w:val="21"/>
          <w:szCs w:val="21"/>
          <w:lang w:bidi="bn-BD"/>
        </w:rPr>
      </w:pPr>
    </w:p>
    <w:p w:rsidR="008934A9" w:rsidRPr="000C1D58" w:rsidRDefault="008934A9" w:rsidP="008934A9">
      <w:pPr>
        <w:pStyle w:val="NoSpacing"/>
        <w:rPr>
          <w:rFonts w:cstheme="minorHAnsi"/>
          <w:sz w:val="12"/>
          <w:szCs w:val="12"/>
          <w:lang w:val="en-US" w:eastAsia="id-ID"/>
        </w:rPr>
      </w:pPr>
    </w:p>
    <w:p w:rsidR="008934A9" w:rsidRPr="000C1D58" w:rsidRDefault="008934A9" w:rsidP="004F4F4E">
      <w:pPr>
        <w:pStyle w:val="ListParagraph"/>
        <w:spacing w:after="0"/>
        <w:ind w:left="0"/>
        <w:jc w:val="both"/>
        <w:rPr>
          <w:rFonts w:asciiTheme="minorHAnsi" w:eastAsia="Times New Roman" w:hAnsiTheme="minorHAnsi" w:cstheme="minorHAnsi"/>
          <w:b/>
          <w:color w:val="111111"/>
          <w:sz w:val="21"/>
          <w:szCs w:val="21"/>
          <w:lang w:eastAsia="id-ID"/>
        </w:rPr>
      </w:pPr>
      <w:r w:rsidRPr="000C1D58">
        <w:rPr>
          <w:rFonts w:asciiTheme="minorHAnsi" w:hAnsiTheme="minorHAnsi" w:cstheme="minorHAnsi"/>
          <w:sz w:val="21"/>
          <w:szCs w:val="21"/>
        </w:rPr>
        <w:t xml:space="preserve">Should you have any </w:t>
      </w:r>
      <w:proofErr w:type="spellStart"/>
      <w:r w:rsidRPr="000C1D58">
        <w:rPr>
          <w:rFonts w:asciiTheme="minorHAnsi" w:hAnsiTheme="minorHAnsi" w:cstheme="minorHAnsi"/>
          <w:sz w:val="21"/>
          <w:szCs w:val="21"/>
        </w:rPr>
        <w:t>quiries</w:t>
      </w:r>
      <w:proofErr w:type="spellEnd"/>
      <w:r w:rsidRPr="000C1D58">
        <w:rPr>
          <w:rFonts w:asciiTheme="minorHAnsi" w:hAnsiTheme="minorHAnsi" w:cstheme="minorHAnsi"/>
          <w:sz w:val="21"/>
          <w:szCs w:val="21"/>
        </w:rPr>
        <w:t xml:space="preserve"> regarding this journal, please contact:</w:t>
      </w:r>
    </w:p>
    <w:p w:rsidR="008934A9" w:rsidRPr="000C1D58" w:rsidRDefault="008934A9" w:rsidP="00285B5F">
      <w:pPr>
        <w:pStyle w:val="NoSpacing"/>
        <w:rPr>
          <w:rFonts w:cstheme="minorHAnsi"/>
          <w:sz w:val="8"/>
          <w:szCs w:val="8"/>
          <w:lang w:val="en-US" w:eastAsia="id-ID"/>
        </w:rPr>
      </w:pPr>
    </w:p>
    <w:p w:rsidR="008934A9" w:rsidRPr="000C1D58" w:rsidRDefault="008934A9" w:rsidP="00EF6F00">
      <w:pPr>
        <w:pStyle w:val="ListParagraph"/>
        <w:spacing w:after="300"/>
        <w:ind w:left="450"/>
        <w:jc w:val="both"/>
        <w:rPr>
          <w:rFonts w:asciiTheme="minorHAnsi" w:eastAsia="Times New Roman" w:hAnsiTheme="minorHAnsi" w:cstheme="minorHAnsi"/>
          <w:b/>
          <w:color w:val="111111"/>
          <w:lang w:eastAsia="id-ID"/>
        </w:rPr>
      </w:pPr>
      <w:r w:rsidRPr="000C1D58">
        <w:rPr>
          <w:rFonts w:asciiTheme="minorHAnsi" w:eastAsia="Times New Roman" w:hAnsiTheme="minorHAnsi" w:cstheme="minorHAnsi"/>
          <w:b/>
          <w:color w:val="111111"/>
          <w:lang w:eastAsia="id-ID"/>
        </w:rPr>
        <w:t>Journal of Islamic Monetary Economics and Finance</w:t>
      </w:r>
    </w:p>
    <w:p w:rsidR="00285B5F" w:rsidRPr="000C1D58" w:rsidRDefault="00285B5F" w:rsidP="00EF6F00">
      <w:pPr>
        <w:pStyle w:val="ListParagraph"/>
        <w:ind w:left="450"/>
        <w:jc w:val="both"/>
        <w:rPr>
          <w:rFonts w:asciiTheme="minorHAnsi" w:eastAsia="Times New Roman" w:hAnsiTheme="minorHAnsi" w:cstheme="minorHAnsi"/>
          <w:color w:val="111111"/>
          <w:sz w:val="8"/>
          <w:szCs w:val="8"/>
          <w:lang w:eastAsia="id-ID"/>
        </w:rPr>
      </w:pPr>
    </w:p>
    <w:p w:rsidR="00F5694A" w:rsidRPr="000C1D58" w:rsidRDefault="008934A9" w:rsidP="0077729B">
      <w:pPr>
        <w:pStyle w:val="ListParagraph"/>
        <w:ind w:left="450"/>
        <w:jc w:val="both"/>
        <w:rPr>
          <w:rFonts w:asciiTheme="minorHAnsi" w:eastAsia="Times New Roman" w:hAnsiTheme="minorHAnsi" w:cstheme="minorHAnsi"/>
          <w:color w:val="111111"/>
          <w:sz w:val="21"/>
          <w:szCs w:val="21"/>
          <w:lang w:eastAsia="id-ID"/>
        </w:rPr>
      </w:pPr>
      <w:r w:rsidRPr="000C1D58">
        <w:rPr>
          <w:rFonts w:asciiTheme="minorHAnsi" w:eastAsia="Times New Roman" w:hAnsiTheme="minorHAnsi" w:cstheme="minorHAnsi"/>
          <w:color w:val="111111"/>
          <w:sz w:val="21"/>
          <w:szCs w:val="21"/>
          <w:lang w:eastAsia="id-ID"/>
        </w:rPr>
        <w:t xml:space="preserve">Published by </w:t>
      </w:r>
      <w:r w:rsidR="0077729B" w:rsidRPr="000C1D58">
        <w:rPr>
          <w:rFonts w:asciiTheme="minorHAnsi" w:eastAsia="Times New Roman" w:hAnsiTheme="minorHAnsi" w:cstheme="minorHAnsi"/>
          <w:color w:val="111111"/>
          <w:sz w:val="21"/>
          <w:szCs w:val="21"/>
          <w:lang w:eastAsia="id-ID"/>
        </w:rPr>
        <w:t xml:space="preserve">Islamic Economic and Finance </w:t>
      </w:r>
      <w:r w:rsidR="00F5694A" w:rsidRPr="000C1D58">
        <w:rPr>
          <w:rFonts w:asciiTheme="minorHAnsi" w:eastAsia="Times New Roman" w:hAnsiTheme="minorHAnsi" w:cstheme="minorHAnsi"/>
          <w:color w:val="111111"/>
          <w:sz w:val="21"/>
          <w:szCs w:val="21"/>
          <w:lang w:eastAsia="id-ID"/>
        </w:rPr>
        <w:t>Department</w:t>
      </w:r>
      <w:r w:rsidRPr="000C1D58">
        <w:rPr>
          <w:rFonts w:asciiTheme="minorHAnsi" w:eastAsia="Times New Roman" w:hAnsiTheme="minorHAnsi" w:cstheme="minorHAnsi"/>
          <w:color w:val="111111"/>
          <w:sz w:val="21"/>
          <w:szCs w:val="21"/>
          <w:lang w:eastAsia="id-ID"/>
        </w:rPr>
        <w:t xml:space="preserve">, </w:t>
      </w:r>
    </w:p>
    <w:p w:rsidR="008934A9" w:rsidRPr="000C1D58" w:rsidRDefault="008934A9" w:rsidP="00EF6F00">
      <w:pPr>
        <w:pStyle w:val="ListParagraph"/>
        <w:ind w:left="450"/>
        <w:jc w:val="both"/>
        <w:rPr>
          <w:rFonts w:asciiTheme="minorHAnsi" w:eastAsia="Times New Roman" w:hAnsiTheme="minorHAnsi" w:cstheme="minorHAnsi"/>
          <w:color w:val="111111"/>
          <w:sz w:val="21"/>
          <w:szCs w:val="21"/>
          <w:lang w:eastAsia="id-ID"/>
        </w:rPr>
      </w:pPr>
      <w:r w:rsidRPr="000C1D58">
        <w:rPr>
          <w:rFonts w:asciiTheme="minorHAnsi" w:eastAsia="Times New Roman" w:hAnsiTheme="minorHAnsi" w:cstheme="minorHAnsi"/>
          <w:color w:val="111111"/>
          <w:sz w:val="21"/>
          <w:szCs w:val="21"/>
          <w:lang w:eastAsia="id-ID"/>
        </w:rPr>
        <w:t>Bank Indonesia</w:t>
      </w:r>
    </w:p>
    <w:p w:rsidR="00EF6F00" w:rsidRPr="000C1D58" w:rsidRDefault="0077729B" w:rsidP="00EF6F00">
      <w:pPr>
        <w:pStyle w:val="ListParagraph"/>
        <w:ind w:left="450"/>
        <w:jc w:val="both"/>
        <w:rPr>
          <w:rFonts w:asciiTheme="minorHAnsi" w:eastAsia="Times New Roman" w:hAnsiTheme="minorHAnsi" w:cstheme="minorHAnsi"/>
          <w:color w:val="111111"/>
          <w:sz w:val="21"/>
          <w:szCs w:val="21"/>
          <w:lang w:eastAsia="id-ID"/>
        </w:rPr>
      </w:pPr>
      <w:r w:rsidRPr="000C1D58">
        <w:rPr>
          <w:rFonts w:asciiTheme="minorHAnsi" w:eastAsia="Times New Roman" w:hAnsiTheme="minorHAnsi" w:cstheme="minorHAnsi"/>
          <w:color w:val="111111"/>
          <w:sz w:val="21"/>
          <w:szCs w:val="21"/>
          <w:lang w:eastAsia="id-ID"/>
        </w:rPr>
        <w:t>C Building, 3</w:t>
      </w:r>
      <w:r w:rsidRPr="000C1D58">
        <w:rPr>
          <w:rFonts w:asciiTheme="minorHAnsi" w:eastAsia="Times New Roman" w:hAnsiTheme="minorHAnsi" w:cstheme="minorHAnsi"/>
          <w:color w:val="111111"/>
          <w:sz w:val="21"/>
          <w:szCs w:val="21"/>
          <w:vertAlign w:val="superscript"/>
          <w:lang w:eastAsia="id-ID"/>
        </w:rPr>
        <w:t>rd</w:t>
      </w:r>
      <w:r w:rsidR="00EF6F00" w:rsidRPr="000C1D58">
        <w:rPr>
          <w:rFonts w:asciiTheme="minorHAnsi" w:eastAsia="Times New Roman" w:hAnsiTheme="minorHAnsi" w:cstheme="minorHAnsi"/>
          <w:color w:val="111111"/>
          <w:sz w:val="21"/>
          <w:szCs w:val="21"/>
          <w:lang w:eastAsia="id-ID"/>
        </w:rPr>
        <w:t xml:space="preserve"> Floor</w:t>
      </w:r>
    </w:p>
    <w:p w:rsidR="008934A9" w:rsidRPr="000C1D58" w:rsidRDefault="008934A9" w:rsidP="00EF6F00">
      <w:pPr>
        <w:pStyle w:val="ListParagraph"/>
        <w:ind w:left="450"/>
        <w:jc w:val="both"/>
        <w:rPr>
          <w:rFonts w:asciiTheme="minorHAnsi" w:eastAsia="Times New Roman" w:hAnsiTheme="minorHAnsi" w:cstheme="minorHAnsi"/>
          <w:color w:val="111111"/>
          <w:sz w:val="21"/>
          <w:szCs w:val="21"/>
          <w:lang w:eastAsia="id-ID"/>
        </w:rPr>
      </w:pPr>
      <w:r w:rsidRPr="000C1D58">
        <w:rPr>
          <w:rFonts w:asciiTheme="minorHAnsi" w:eastAsia="Times New Roman" w:hAnsiTheme="minorHAnsi" w:cstheme="minorHAnsi"/>
          <w:color w:val="111111"/>
          <w:sz w:val="21"/>
          <w:szCs w:val="21"/>
          <w:lang w:eastAsia="id-ID"/>
        </w:rPr>
        <w:t xml:space="preserve">JI. M. H. </w:t>
      </w:r>
      <w:proofErr w:type="spellStart"/>
      <w:r w:rsidRPr="000C1D58">
        <w:rPr>
          <w:rFonts w:asciiTheme="minorHAnsi" w:eastAsia="Times New Roman" w:hAnsiTheme="minorHAnsi" w:cstheme="minorHAnsi"/>
          <w:color w:val="111111"/>
          <w:sz w:val="21"/>
          <w:szCs w:val="21"/>
          <w:lang w:eastAsia="id-ID"/>
        </w:rPr>
        <w:t>Thamrin</w:t>
      </w:r>
      <w:proofErr w:type="spellEnd"/>
      <w:r w:rsidRPr="000C1D58">
        <w:rPr>
          <w:rFonts w:asciiTheme="minorHAnsi" w:eastAsia="Times New Roman" w:hAnsiTheme="minorHAnsi" w:cstheme="minorHAnsi"/>
          <w:color w:val="111111"/>
          <w:sz w:val="21"/>
          <w:szCs w:val="21"/>
          <w:lang w:eastAsia="id-ID"/>
        </w:rPr>
        <w:t xml:space="preserve"> No. 2, Jakarta</w:t>
      </w:r>
      <w:r w:rsidR="00E15FFB" w:rsidRPr="000C1D58">
        <w:rPr>
          <w:rFonts w:asciiTheme="minorHAnsi" w:eastAsia="Times New Roman" w:hAnsiTheme="minorHAnsi" w:cstheme="minorHAnsi"/>
          <w:color w:val="111111"/>
          <w:sz w:val="21"/>
          <w:szCs w:val="21"/>
          <w:lang w:eastAsia="id-ID"/>
        </w:rPr>
        <w:t xml:space="preserve"> 10350</w:t>
      </w:r>
      <w:r w:rsidRPr="000C1D58">
        <w:rPr>
          <w:rFonts w:asciiTheme="minorHAnsi" w:eastAsia="Times New Roman" w:hAnsiTheme="minorHAnsi" w:cstheme="minorHAnsi"/>
          <w:color w:val="111111"/>
          <w:sz w:val="21"/>
          <w:szCs w:val="21"/>
          <w:lang w:eastAsia="id-ID"/>
        </w:rPr>
        <w:t>, Indonesia</w:t>
      </w:r>
    </w:p>
    <w:p w:rsidR="008934A9" w:rsidRPr="000C1D58" w:rsidRDefault="0077729B" w:rsidP="0077729B">
      <w:pPr>
        <w:pStyle w:val="ListParagraph"/>
        <w:ind w:left="450"/>
        <w:jc w:val="both"/>
        <w:rPr>
          <w:rFonts w:asciiTheme="minorHAnsi" w:eastAsia="Times New Roman" w:hAnsiTheme="minorHAnsi" w:cstheme="minorHAnsi"/>
          <w:color w:val="111111"/>
          <w:sz w:val="21"/>
          <w:szCs w:val="21"/>
          <w:lang w:eastAsia="id-ID"/>
        </w:rPr>
      </w:pPr>
      <w:r w:rsidRPr="000C1D58">
        <w:rPr>
          <w:rFonts w:asciiTheme="minorHAnsi" w:eastAsia="Times New Roman" w:hAnsiTheme="minorHAnsi" w:cstheme="minorHAnsi"/>
          <w:color w:val="111111"/>
          <w:sz w:val="21"/>
          <w:szCs w:val="21"/>
          <w:lang w:eastAsia="id-ID"/>
        </w:rPr>
        <w:t>Phone: +62-21-29817345; Fax: +62-21-2311128</w:t>
      </w:r>
    </w:p>
    <w:p w:rsidR="002362F6" w:rsidRPr="000C1D58" w:rsidRDefault="008934A9" w:rsidP="00EF6F00">
      <w:pPr>
        <w:pStyle w:val="ListParagraph"/>
        <w:ind w:left="450"/>
        <w:jc w:val="both"/>
        <w:rPr>
          <w:rStyle w:val="Hyperlink"/>
          <w:rFonts w:asciiTheme="minorHAnsi" w:hAnsiTheme="minorHAnsi" w:cstheme="minorHAnsi"/>
          <w:color w:val="000000" w:themeColor="text1"/>
          <w:sz w:val="21"/>
          <w:szCs w:val="21"/>
          <w:u w:val="none"/>
        </w:rPr>
      </w:pPr>
      <w:r w:rsidRPr="000C1D58">
        <w:rPr>
          <w:rFonts w:asciiTheme="minorHAnsi" w:eastAsia="Times New Roman" w:hAnsiTheme="minorHAnsi" w:cstheme="minorHAnsi"/>
          <w:color w:val="111111"/>
          <w:sz w:val="21"/>
          <w:szCs w:val="21"/>
          <w:lang w:eastAsia="id-ID"/>
        </w:rPr>
        <w:t xml:space="preserve">Email: </w:t>
      </w:r>
      <w:hyperlink r:id="rId15" w:history="1">
        <w:r w:rsidR="007C4344" w:rsidRPr="000C1D58">
          <w:rPr>
            <w:rStyle w:val="Hyperlink"/>
            <w:rFonts w:asciiTheme="minorHAnsi" w:hAnsiTheme="minorHAnsi" w:cstheme="minorHAnsi"/>
            <w:color w:val="000000" w:themeColor="text1"/>
            <w:sz w:val="21"/>
            <w:szCs w:val="21"/>
            <w:u w:val="none"/>
          </w:rPr>
          <w:t>jimf@bi.go.id</w:t>
        </w:r>
      </w:hyperlink>
      <w:r w:rsidR="007C4344" w:rsidRPr="000C1D58">
        <w:rPr>
          <w:rStyle w:val="Hyperlink"/>
          <w:rFonts w:asciiTheme="minorHAnsi" w:hAnsiTheme="minorHAnsi" w:cstheme="minorHAnsi"/>
          <w:color w:val="000000" w:themeColor="text1"/>
          <w:sz w:val="21"/>
          <w:szCs w:val="21"/>
          <w:u w:val="none"/>
        </w:rPr>
        <w:t xml:space="preserve">; </w:t>
      </w:r>
      <w:hyperlink r:id="rId16" w:history="1">
        <w:r w:rsidRPr="000C1D58">
          <w:rPr>
            <w:rStyle w:val="Hyperlink"/>
            <w:rFonts w:asciiTheme="minorHAnsi" w:eastAsia="Times New Roman" w:hAnsiTheme="minorHAnsi" w:cstheme="minorHAnsi"/>
            <w:color w:val="000000" w:themeColor="text1"/>
            <w:sz w:val="21"/>
            <w:szCs w:val="21"/>
            <w:u w:val="none"/>
          </w:rPr>
          <w:t>journal.jimf@gmail.com</w:t>
        </w:r>
      </w:hyperlink>
    </w:p>
    <w:p w:rsidR="008934A9" w:rsidRPr="000C1D58" w:rsidRDefault="008934A9" w:rsidP="008934A9">
      <w:pPr>
        <w:pStyle w:val="ListParagraph"/>
        <w:spacing w:after="0"/>
        <w:jc w:val="both"/>
        <w:rPr>
          <w:rStyle w:val="Hyperlink"/>
          <w:rFonts w:asciiTheme="minorHAnsi" w:hAnsiTheme="minorHAnsi" w:cstheme="minorHAnsi"/>
          <w:color w:val="000000" w:themeColor="text1"/>
          <w:sz w:val="10"/>
          <w:szCs w:val="10"/>
          <w:u w:val="none"/>
        </w:rPr>
      </w:pPr>
    </w:p>
    <w:p w:rsidR="008934A9" w:rsidRPr="000C1D58" w:rsidRDefault="00E40C95" w:rsidP="00285B5F">
      <w:pPr>
        <w:ind w:left="450"/>
        <w:rPr>
          <w:rStyle w:val="Hyperlink"/>
          <w:rFonts w:asciiTheme="minorHAnsi" w:hAnsiTheme="minorHAnsi" w:cstheme="minorHAnsi"/>
          <w:b/>
          <w:color w:val="000000" w:themeColor="text1"/>
          <w:u w:val="none"/>
          <w:lang w:val="en-US"/>
        </w:rPr>
      </w:pPr>
      <w:hyperlink r:id="rId17" w:history="1">
        <w:r w:rsidR="000E23A7" w:rsidRPr="000C1D58">
          <w:rPr>
            <w:rStyle w:val="Hyperlink"/>
            <w:rFonts w:asciiTheme="minorHAnsi" w:hAnsiTheme="minorHAnsi" w:cstheme="minorHAnsi"/>
            <w:b/>
            <w:lang w:val="en-US"/>
          </w:rPr>
          <w:t>http://www.journalbankindonesia.org/index.php/JIMF</w:t>
        </w:r>
      </w:hyperlink>
    </w:p>
    <w:p w:rsidR="000E23A7" w:rsidRPr="000C1D58" w:rsidRDefault="000E23A7" w:rsidP="00285B5F">
      <w:pPr>
        <w:ind w:left="450"/>
        <w:rPr>
          <w:rStyle w:val="apple-converted-space"/>
          <w:rFonts w:asciiTheme="minorHAnsi" w:hAnsiTheme="minorHAnsi" w:cstheme="minorHAnsi"/>
          <w:shd w:val="clear" w:color="auto" w:fill="FFFFFF"/>
          <w:lang w:val="en-US" w:bidi="bn-BD"/>
        </w:rPr>
      </w:pPr>
    </w:p>
    <w:sectPr w:rsidR="000E23A7" w:rsidRPr="000C1D58" w:rsidSect="00D738DE">
      <w:headerReference w:type="default" r:id="rId18"/>
      <w:footnotePr>
        <w:numRestart w:val="eachSect"/>
      </w:footnotePr>
      <w:pgSz w:w="11907" w:h="16839" w:code="9"/>
      <w:pgMar w:top="1304" w:right="1021" w:bottom="851"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19" w:rsidRDefault="00DE1219" w:rsidP="00A21052">
      <w:pPr>
        <w:spacing w:after="0"/>
      </w:pPr>
      <w:r>
        <w:separator/>
      </w:r>
    </w:p>
  </w:endnote>
  <w:endnote w:type="continuationSeparator" w:id="0">
    <w:p w:rsidR="00DE1219" w:rsidRDefault="00DE1219" w:rsidP="00A21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19" w:rsidRDefault="00DE1219" w:rsidP="00A21052">
      <w:pPr>
        <w:spacing w:after="0"/>
      </w:pPr>
      <w:r>
        <w:separator/>
      </w:r>
    </w:p>
  </w:footnote>
  <w:footnote w:type="continuationSeparator" w:id="0">
    <w:p w:rsidR="00DE1219" w:rsidRDefault="00DE1219" w:rsidP="00A21052">
      <w:pPr>
        <w:spacing w:after="0"/>
      </w:pPr>
      <w:r>
        <w:continuationSeparator/>
      </w:r>
    </w:p>
  </w:footnote>
  <w:footnote w:id="1">
    <w:p w:rsidR="00DE1219" w:rsidRPr="00F30828" w:rsidRDefault="00DE1219" w:rsidP="0080134D">
      <w:pPr>
        <w:pStyle w:val="FootnoteText"/>
        <w:ind w:left="270" w:hanging="270"/>
        <w:contextualSpacing/>
        <w:jc w:val="both"/>
        <w:rPr>
          <w:rFonts w:asciiTheme="minorHAnsi" w:hAnsiTheme="minorHAnsi" w:cstheme="minorHAnsi"/>
        </w:rPr>
      </w:pPr>
      <w:r w:rsidRPr="00F30828">
        <w:rPr>
          <w:rStyle w:val="FootnoteReference"/>
          <w:rFonts w:asciiTheme="minorHAnsi" w:hAnsiTheme="minorHAnsi" w:cstheme="minorHAnsi"/>
          <w:vertAlign w:val="baseline"/>
        </w:rPr>
        <w:footnoteRef/>
      </w:r>
      <w:r w:rsidRPr="00F30828">
        <w:rPr>
          <w:rFonts w:asciiTheme="minorHAnsi" w:hAnsiTheme="minorHAnsi" w:cstheme="minorHAnsi"/>
        </w:rPr>
        <w:t xml:space="preserve"> </w:t>
      </w:r>
      <w:r w:rsidRPr="00F30828">
        <w:rPr>
          <w:rFonts w:asciiTheme="minorHAnsi" w:hAnsiTheme="minorHAnsi" w:cstheme="minorHAnsi"/>
        </w:rPr>
        <w:tab/>
        <w:t>Affiliation and Correspondence Email</w:t>
      </w:r>
    </w:p>
  </w:footnote>
  <w:footnote w:id="2">
    <w:p w:rsidR="00DE1219" w:rsidRPr="00F30828" w:rsidRDefault="00DE1219" w:rsidP="00F30828">
      <w:pPr>
        <w:pStyle w:val="FootnoteText"/>
        <w:ind w:left="284" w:hanging="284"/>
        <w:jc w:val="both"/>
        <w:rPr>
          <w:rFonts w:asciiTheme="minorHAnsi" w:hAnsiTheme="minorHAnsi" w:cstheme="minorHAnsi"/>
        </w:rPr>
      </w:pPr>
      <w:r w:rsidRPr="00F30828">
        <w:rPr>
          <w:rStyle w:val="FootnoteReference"/>
          <w:rFonts w:asciiTheme="minorHAnsi" w:hAnsiTheme="minorHAnsi" w:cstheme="minorHAnsi"/>
          <w:vertAlign w:val="baseline"/>
        </w:rPr>
        <w:footnoteRef/>
      </w:r>
      <w:r w:rsidRPr="00F30828">
        <w:rPr>
          <w:rFonts w:asciiTheme="minorHAnsi" w:hAnsiTheme="minorHAnsi" w:cstheme="minorHAnsi"/>
        </w:rPr>
        <w:t xml:space="preserve">   Affiliation and Correspondence 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19" w:rsidRPr="0080134D" w:rsidRDefault="00DE1219" w:rsidP="0080134D">
    <w:pPr>
      <w:spacing w:after="0"/>
      <w:ind w:right="-1"/>
      <w:jc w:val="right"/>
      <w:rPr>
        <w:rFonts w:ascii="Frutiger 45 Light" w:hAnsi="Frutiger 45 Light"/>
        <w:b/>
        <w:noProof/>
        <w:sz w:val="20"/>
        <w:szCs w:val="20"/>
      </w:rPr>
    </w:pPr>
    <w:r>
      <w:rPr>
        <w:rFonts w:ascii="Frutiger 45 Light" w:hAnsi="Frutiger 45 Light"/>
        <w:i/>
        <w:sz w:val="15"/>
        <w:szCs w:val="15"/>
        <w:lang w:val="en-US"/>
      </w:rPr>
      <w:t xml:space="preserve">Title of the </w:t>
    </w:r>
    <w:proofErr w:type="gramStart"/>
    <w:r>
      <w:rPr>
        <w:rFonts w:ascii="Frutiger 45 Light" w:hAnsi="Frutiger 45 Light"/>
        <w:i/>
        <w:sz w:val="15"/>
        <w:szCs w:val="15"/>
        <w:lang w:val="en-US"/>
      </w:rPr>
      <w:t xml:space="preserve">paper </w:t>
    </w:r>
    <w:r>
      <w:rPr>
        <w:rFonts w:ascii="Frutiger 45 Light" w:hAnsi="Frutiger 45 Light"/>
        <w:i/>
        <w:sz w:val="15"/>
        <w:szCs w:val="15"/>
      </w:rPr>
      <w:t xml:space="preserve"> </w:t>
    </w:r>
    <w:proofErr w:type="gramEnd"/>
    <w:r w:rsidRPr="005C0C25">
      <w:rPr>
        <w:rFonts w:ascii="Frutiger 45 Light" w:hAnsi="Frutiger 45 Light"/>
        <w:b/>
        <w:sz w:val="21"/>
        <w:szCs w:val="21"/>
      </w:rPr>
      <w:fldChar w:fldCharType="begin"/>
    </w:r>
    <w:r w:rsidRPr="005C0C25">
      <w:rPr>
        <w:rFonts w:ascii="Frutiger 45 Light" w:hAnsi="Frutiger 45 Light"/>
        <w:b/>
        <w:sz w:val="21"/>
        <w:szCs w:val="21"/>
      </w:rPr>
      <w:instrText xml:space="preserve"> PAGE   \* MERGEFORMAT </w:instrText>
    </w:r>
    <w:r w:rsidRPr="005C0C25">
      <w:rPr>
        <w:rFonts w:ascii="Frutiger 45 Light" w:hAnsi="Frutiger 45 Light"/>
        <w:b/>
        <w:sz w:val="21"/>
        <w:szCs w:val="21"/>
      </w:rPr>
      <w:fldChar w:fldCharType="separate"/>
    </w:r>
    <w:r w:rsidR="00474465">
      <w:rPr>
        <w:rFonts w:ascii="Frutiger 45 Light" w:hAnsi="Frutiger 45 Light"/>
        <w:b/>
        <w:noProof/>
        <w:sz w:val="21"/>
        <w:szCs w:val="21"/>
      </w:rPr>
      <w:t>5</w:t>
    </w:r>
    <w:r w:rsidRPr="005C0C25">
      <w:rPr>
        <w:rFonts w:ascii="Frutiger 45 Light" w:hAnsi="Frutiger 45 Light"/>
        <w:b/>
        <w:noProof/>
        <w:sz w:val="21"/>
        <w:szCs w:val="2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19" w:rsidRDefault="00DE1219" w:rsidP="00285B5F">
    <w:pPr>
      <w:spacing w:after="0"/>
      <w:ind w:right="-1"/>
      <w:jc w:val="right"/>
      <w:rPr>
        <w:rFonts w:ascii="Frutiger 45 Light" w:hAnsi="Frutiger 45 Light" w:cs="Times New Roman"/>
        <w:i/>
        <w:sz w:val="15"/>
        <w:szCs w:val="15"/>
      </w:rPr>
    </w:pPr>
    <w:r w:rsidRPr="0077729B">
      <w:rPr>
        <w:rFonts w:ascii="Frutiger 45 Light" w:hAnsi="Frutiger 45 Light" w:cs="Times New Roman"/>
        <w:i/>
        <w:sz w:val="15"/>
        <w:szCs w:val="15"/>
      </w:rPr>
      <w:t xml:space="preserve">Hybrid </w:t>
    </w:r>
    <w:r>
      <w:rPr>
        <w:rFonts w:ascii="Frutiger 45 Light" w:hAnsi="Frutiger 45 Light" w:cs="Times New Roman"/>
        <w:i/>
        <w:sz w:val="15"/>
        <w:szCs w:val="15"/>
      </w:rPr>
      <w:t xml:space="preserve">Model Of Sharia Capital Market </w:t>
    </w:r>
    <w:r>
      <w:rPr>
        <w:rFonts w:ascii="Frutiger 45 Light" w:hAnsi="Frutiger 45 Light" w:cs="Times New Roman"/>
        <w:i/>
        <w:sz w:val="15"/>
        <w:szCs w:val="15"/>
        <w:lang w:val="en-US"/>
      </w:rPr>
      <w:t>a</w:t>
    </w:r>
    <w:r>
      <w:rPr>
        <w:rFonts w:ascii="Frutiger 45 Light" w:hAnsi="Frutiger 45 Light" w:cs="Times New Roman"/>
        <w:i/>
        <w:sz w:val="15"/>
        <w:szCs w:val="15"/>
      </w:rPr>
      <w:t xml:space="preserve">nd Venture Capital </w:t>
    </w:r>
    <w:r>
      <w:rPr>
        <w:rFonts w:ascii="Frutiger 45 Light" w:hAnsi="Frutiger 45 Light" w:cs="Times New Roman"/>
        <w:i/>
        <w:sz w:val="15"/>
        <w:szCs w:val="15"/>
        <w:lang w:val="en-US"/>
      </w:rPr>
      <w:t>t</w:t>
    </w:r>
    <w:r w:rsidRPr="0077729B">
      <w:rPr>
        <w:rFonts w:ascii="Frutiger 45 Light" w:hAnsi="Frutiger 45 Light" w:cs="Times New Roman"/>
        <w:i/>
        <w:sz w:val="15"/>
        <w:szCs w:val="15"/>
      </w:rPr>
      <w:t>o Enhance</w:t>
    </w:r>
    <w:r>
      <w:rPr>
        <w:rFonts w:ascii="Frutiger 45 Light" w:hAnsi="Frutiger 45 Light" w:cs="Times New Roman"/>
        <w:i/>
        <w:sz w:val="15"/>
        <w:szCs w:val="15"/>
        <w:lang w:val="en-US"/>
      </w:rPr>
      <w:t xml:space="preserve">  </w:t>
    </w:r>
    <w:r w:rsidRPr="0042310D">
      <w:rPr>
        <w:rFonts w:ascii="Frutiger 45 Light" w:hAnsi="Frutiger 45 Light" w:cs="Times New Roman"/>
        <w:b/>
        <w:sz w:val="20"/>
        <w:szCs w:val="20"/>
      </w:rPr>
      <w:fldChar w:fldCharType="begin"/>
    </w:r>
    <w:r w:rsidRPr="0042310D">
      <w:rPr>
        <w:rFonts w:ascii="Frutiger 45 Light" w:hAnsi="Frutiger 45 Light" w:cs="Times New Roman"/>
        <w:b/>
        <w:sz w:val="20"/>
        <w:szCs w:val="20"/>
      </w:rPr>
      <w:instrText xml:space="preserve"> PAGE   \* MERGEFORMAT </w:instrText>
    </w:r>
    <w:r w:rsidRPr="0042310D">
      <w:rPr>
        <w:rFonts w:ascii="Frutiger 45 Light" w:hAnsi="Frutiger 45 Light" w:cs="Times New Roman"/>
        <w:b/>
        <w:sz w:val="20"/>
        <w:szCs w:val="20"/>
      </w:rPr>
      <w:fldChar w:fldCharType="separate"/>
    </w:r>
    <w:r w:rsidR="00D738DE">
      <w:rPr>
        <w:rFonts w:ascii="Frutiger 45 Light" w:hAnsi="Frutiger 45 Light" w:cs="Times New Roman"/>
        <w:b/>
        <w:noProof/>
        <w:sz w:val="20"/>
        <w:szCs w:val="20"/>
      </w:rPr>
      <w:t>7</w:t>
    </w:r>
    <w:r w:rsidRPr="0042310D">
      <w:rPr>
        <w:rFonts w:ascii="Frutiger 45 Light" w:hAnsi="Frutiger 45 Light" w:cs="Times New Roman"/>
        <w:b/>
        <w:noProof/>
        <w:sz w:val="20"/>
        <w:szCs w:val="20"/>
      </w:rPr>
      <w:fldChar w:fldCharType="end"/>
    </w:r>
    <w:r w:rsidRPr="0042310D">
      <w:rPr>
        <w:rFonts w:ascii="Frutiger 45 Light" w:hAnsi="Frutiger 45 Light" w:cs="Times New Roman"/>
        <w:i/>
        <w:sz w:val="21"/>
        <w:szCs w:val="21"/>
      </w:rPr>
      <w:t xml:space="preserve"> </w:t>
    </w:r>
    <w:r w:rsidRPr="007157AA">
      <w:rPr>
        <w:rFonts w:ascii="Frutiger 45 Light" w:hAnsi="Frutiger 45 Light" w:cs="Times New Roman"/>
        <w:i/>
        <w:sz w:val="15"/>
        <w:szCs w:val="15"/>
      </w:rPr>
      <w:t xml:space="preserve">                                   </w:t>
    </w:r>
    <w:r>
      <w:rPr>
        <w:rFonts w:ascii="Frutiger 45 Light" w:hAnsi="Frutiger 45 Light" w:cs="Times New Roman"/>
        <w:i/>
        <w:sz w:val="15"/>
        <w:szCs w:val="15"/>
      </w:rPr>
      <w:t xml:space="preserve">                             </w:t>
    </w:r>
  </w:p>
  <w:p w:rsidR="00DE1219" w:rsidRPr="0077729B" w:rsidRDefault="00DE1219" w:rsidP="0077729B">
    <w:pPr>
      <w:spacing w:after="0"/>
      <w:ind w:right="-1"/>
      <w:jc w:val="center"/>
      <w:rPr>
        <w:rFonts w:ascii="Frutiger 45 Light" w:hAnsi="Frutiger 45 Light" w:cs="Times New Roman"/>
        <w:i/>
        <w:sz w:val="15"/>
        <w:szCs w:val="15"/>
      </w:rPr>
    </w:pPr>
    <w:r>
      <w:rPr>
        <w:rFonts w:ascii="Frutiger 45 Light" w:hAnsi="Frutiger 45 Light" w:cs="Times New Roman"/>
        <w:i/>
        <w:sz w:val="15"/>
        <w:szCs w:val="15"/>
        <w:lang w:val="en-US"/>
      </w:rPr>
      <w:t xml:space="preserve">                                  </w:t>
    </w:r>
    <w:r w:rsidRPr="0077729B">
      <w:rPr>
        <w:rFonts w:ascii="Frutiger 45 Light" w:hAnsi="Frutiger 45 Light" w:cs="Times New Roman"/>
        <w:i/>
        <w:sz w:val="15"/>
        <w:szCs w:val="15"/>
      </w:rPr>
      <w:t xml:space="preserve"> MSMES </w:t>
    </w:r>
    <w:r>
      <w:rPr>
        <w:rFonts w:ascii="Frutiger 45 Light" w:hAnsi="Frutiger 45 Light" w:cs="Times New Roman"/>
        <w:i/>
        <w:sz w:val="15"/>
        <w:szCs w:val="15"/>
        <w:lang w:val="en-US"/>
      </w:rPr>
      <w:t xml:space="preserve"> </w:t>
    </w:r>
    <w:r w:rsidRPr="0077729B">
      <w:rPr>
        <w:rFonts w:ascii="Frutiger 45 Light" w:hAnsi="Frutiger 45 Light" w:cs="Times New Roman"/>
        <w:i/>
        <w:sz w:val="15"/>
        <w:szCs w:val="15"/>
      </w:rPr>
      <w:t>Financing: Analytical Network Process (ANP) Approach</w:t>
    </w:r>
    <w:r>
      <w:rPr>
        <w:rFonts w:ascii="Frutiger 45 Light" w:hAnsi="Frutiger 45 Light" w:cs="Times New Roman"/>
        <w:i/>
        <w:sz w:val="15"/>
        <w:szCs w:val="15"/>
      </w:rPr>
      <w:t xml:space="preserve">  </w:t>
    </w:r>
    <w:r w:rsidRPr="0042310D">
      <w:rPr>
        <w:rFonts w:ascii="Frutiger 45 Light" w:hAnsi="Frutiger 45 Light" w:cs="Times New Roman"/>
        <w:i/>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6F4341"/>
    <w:multiLevelType w:val="hybridMultilevel"/>
    <w:tmpl w:val="08781EA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07F5778A"/>
    <w:multiLevelType w:val="multilevel"/>
    <w:tmpl w:val="AEB019B6"/>
    <w:lvl w:ilvl="0">
      <w:start w:val="4"/>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F31369"/>
    <w:multiLevelType w:val="hybridMultilevel"/>
    <w:tmpl w:val="A8B6B9D2"/>
    <w:lvl w:ilvl="0" w:tplc="04210011">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741E5"/>
    <w:multiLevelType w:val="hybridMultilevel"/>
    <w:tmpl w:val="9984C66E"/>
    <w:lvl w:ilvl="0" w:tplc="C29A47C4">
      <w:start w:val="1"/>
      <w:numFmt w:val="decimal"/>
      <w:lvlText w:val="%1."/>
      <w:lvlJc w:val="left"/>
      <w:pPr>
        <w:ind w:left="720" w:hanging="360"/>
      </w:pPr>
      <w:rPr>
        <w:rFonts w:ascii="Frutiger 45 Light" w:hAnsi="Frutiger 45 Light" w:cs="Times New Roman" w:hint="default"/>
        <w:b w:val="0"/>
        <w:i w:val="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695A77"/>
    <w:multiLevelType w:val="hybridMultilevel"/>
    <w:tmpl w:val="73004BCA"/>
    <w:lvl w:ilvl="0" w:tplc="248ED4E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C216A"/>
    <w:multiLevelType w:val="hybridMultilevel"/>
    <w:tmpl w:val="1930AC7E"/>
    <w:lvl w:ilvl="0" w:tplc="C59449B6">
      <w:start w:val="2"/>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143BA2"/>
    <w:multiLevelType w:val="multilevel"/>
    <w:tmpl w:val="D8D0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73182B"/>
    <w:multiLevelType w:val="hybridMultilevel"/>
    <w:tmpl w:val="61649736"/>
    <w:lvl w:ilvl="0" w:tplc="6C0C8232">
      <w:start w:val="1"/>
      <w:numFmt w:val="decimal"/>
      <w:lvlText w:val="%1."/>
      <w:lvlJc w:val="left"/>
      <w:pPr>
        <w:ind w:left="720" w:hanging="360"/>
      </w:pPr>
      <w:rPr>
        <w:rFonts w:ascii="Frutiger 45 Light" w:hAnsi="Frutiger 45 Light" w:cs="Times New Roman" w:hint="default"/>
        <w:b w:val="0"/>
        <w:i w:val="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923D04"/>
    <w:multiLevelType w:val="hybridMultilevel"/>
    <w:tmpl w:val="8F6211EE"/>
    <w:lvl w:ilvl="0" w:tplc="04DE0224">
      <w:start w:val="1"/>
      <w:numFmt w:val="lowerRoman"/>
      <w:lvlText w:val="(%1)"/>
      <w:lvlJc w:val="left"/>
      <w:pPr>
        <w:ind w:left="720" w:hanging="360"/>
      </w:pPr>
      <w:rPr>
        <w:rFonts w:hint="default"/>
      </w:rPr>
    </w:lvl>
    <w:lvl w:ilvl="1" w:tplc="1BEEFC30">
      <w:start w:val="3"/>
      <w:numFmt w:val="bullet"/>
      <w:lvlText w:val="•"/>
      <w:lvlJc w:val="left"/>
      <w:pPr>
        <w:ind w:left="1800" w:hanging="720"/>
      </w:pPr>
      <w:rPr>
        <w:rFonts w:ascii="Frutiger 45 Light" w:eastAsiaTheme="minorHAnsi" w:hAnsi="Frutiger 45 Light"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57578D"/>
    <w:multiLevelType w:val="hybridMultilevel"/>
    <w:tmpl w:val="921014FC"/>
    <w:lvl w:ilvl="0" w:tplc="E5301B58">
      <w:start w:val="1"/>
      <w:numFmt w:val="lowerRoman"/>
      <w:lvlText w:val="(%1)"/>
      <w:lvlJc w:val="left"/>
      <w:pPr>
        <w:ind w:left="720" w:hanging="360"/>
      </w:pPr>
      <w:rPr>
        <w:rFonts w:ascii="Frutiger 45 Light" w:hAnsi="Frutiger 45 Light" w:cs="Arial" w:hint="default"/>
        <w:b w:val="0"/>
        <w:i w:val="0"/>
        <w:sz w:val="22"/>
      </w:rPr>
    </w:lvl>
    <w:lvl w:ilvl="1" w:tplc="04DE022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143B2D"/>
    <w:multiLevelType w:val="hybridMultilevel"/>
    <w:tmpl w:val="E4760260"/>
    <w:lvl w:ilvl="0" w:tplc="04210001">
      <w:start w:val="1"/>
      <w:numFmt w:val="bullet"/>
      <w:lvlText w:val=""/>
      <w:lvlJc w:val="left"/>
      <w:pPr>
        <w:tabs>
          <w:tab w:val="num" w:pos="720"/>
        </w:tabs>
        <w:ind w:left="720" w:hanging="360"/>
      </w:pPr>
      <w:rPr>
        <w:rFonts w:ascii="Symbol" w:hAnsi="Symbol" w:hint="default"/>
      </w:rPr>
    </w:lvl>
    <w:lvl w:ilvl="1" w:tplc="02D64600">
      <w:start w:val="1"/>
      <w:numFmt w:val="decimal"/>
      <w:lvlText w:val="%2."/>
      <w:lvlJc w:val="left"/>
      <w:pPr>
        <w:tabs>
          <w:tab w:val="num" w:pos="1440"/>
        </w:tabs>
        <w:ind w:left="1440" w:hanging="360"/>
      </w:pPr>
      <w:rPr>
        <w:rFonts w:ascii="Frutiger 45 Light" w:hAnsi="Frutiger 45 Light" w:hint="default"/>
        <w:b w:val="0"/>
        <w:i w:val="0"/>
        <w:sz w:val="21"/>
      </w:rPr>
    </w:lvl>
    <w:lvl w:ilvl="2" w:tplc="E65C132C">
      <w:start w:val="1"/>
      <w:numFmt w:val="decimal"/>
      <w:lvlText w:val="%3."/>
      <w:lvlJc w:val="left"/>
      <w:pPr>
        <w:tabs>
          <w:tab w:val="num" w:pos="2160"/>
        </w:tabs>
        <w:ind w:left="2160" w:hanging="360"/>
      </w:pPr>
    </w:lvl>
    <w:lvl w:ilvl="3" w:tplc="C382D030">
      <w:start w:val="1"/>
      <w:numFmt w:val="decimal"/>
      <w:lvlText w:val="%4."/>
      <w:lvlJc w:val="left"/>
      <w:pPr>
        <w:tabs>
          <w:tab w:val="num" w:pos="2880"/>
        </w:tabs>
        <w:ind w:left="2880" w:hanging="360"/>
      </w:pPr>
    </w:lvl>
    <w:lvl w:ilvl="4" w:tplc="6F22CEE8">
      <w:start w:val="1"/>
      <w:numFmt w:val="decimal"/>
      <w:lvlText w:val="%5."/>
      <w:lvlJc w:val="left"/>
      <w:pPr>
        <w:tabs>
          <w:tab w:val="num" w:pos="3600"/>
        </w:tabs>
        <w:ind w:left="3600" w:hanging="360"/>
      </w:pPr>
    </w:lvl>
    <w:lvl w:ilvl="5" w:tplc="4798258E">
      <w:start w:val="1"/>
      <w:numFmt w:val="decimal"/>
      <w:lvlText w:val="%6."/>
      <w:lvlJc w:val="left"/>
      <w:pPr>
        <w:tabs>
          <w:tab w:val="num" w:pos="4320"/>
        </w:tabs>
        <w:ind w:left="4320" w:hanging="360"/>
      </w:pPr>
    </w:lvl>
    <w:lvl w:ilvl="6" w:tplc="2C484EA8">
      <w:start w:val="1"/>
      <w:numFmt w:val="decimal"/>
      <w:lvlText w:val="%7."/>
      <w:lvlJc w:val="left"/>
      <w:pPr>
        <w:tabs>
          <w:tab w:val="num" w:pos="5040"/>
        </w:tabs>
        <w:ind w:left="5040" w:hanging="360"/>
      </w:pPr>
    </w:lvl>
    <w:lvl w:ilvl="7" w:tplc="06C87CDC">
      <w:start w:val="1"/>
      <w:numFmt w:val="decimal"/>
      <w:lvlText w:val="%8."/>
      <w:lvlJc w:val="left"/>
      <w:pPr>
        <w:tabs>
          <w:tab w:val="num" w:pos="5760"/>
        </w:tabs>
        <w:ind w:left="5760" w:hanging="360"/>
      </w:pPr>
    </w:lvl>
    <w:lvl w:ilvl="8" w:tplc="84AE98E0">
      <w:start w:val="1"/>
      <w:numFmt w:val="decimal"/>
      <w:lvlText w:val="%9."/>
      <w:lvlJc w:val="left"/>
      <w:pPr>
        <w:tabs>
          <w:tab w:val="num" w:pos="6480"/>
        </w:tabs>
        <w:ind w:left="6480" w:hanging="360"/>
      </w:pPr>
    </w:lvl>
  </w:abstractNum>
  <w:abstractNum w:abstractNumId="14">
    <w:nsid w:val="29846B43"/>
    <w:multiLevelType w:val="hybridMultilevel"/>
    <w:tmpl w:val="93F6E798"/>
    <w:lvl w:ilvl="0" w:tplc="7A92B5BC">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4D52E1"/>
    <w:multiLevelType w:val="multilevel"/>
    <w:tmpl w:val="148C901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12E7F47"/>
    <w:multiLevelType w:val="multilevel"/>
    <w:tmpl w:val="30101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66257C"/>
    <w:multiLevelType w:val="hybridMultilevel"/>
    <w:tmpl w:val="D0F6E71A"/>
    <w:lvl w:ilvl="0" w:tplc="831C675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7978BD"/>
    <w:multiLevelType w:val="hybridMultilevel"/>
    <w:tmpl w:val="83F8418E"/>
    <w:lvl w:ilvl="0" w:tplc="B8C03E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0B57EC"/>
    <w:multiLevelType w:val="hybridMultilevel"/>
    <w:tmpl w:val="DFCE7F0C"/>
    <w:lvl w:ilvl="0" w:tplc="C4AA539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503190"/>
    <w:multiLevelType w:val="multilevel"/>
    <w:tmpl w:val="03A8C7E0"/>
    <w:lvl w:ilvl="0">
      <w:start w:val="1"/>
      <w:numFmt w:val="decimal"/>
      <w:lvlText w:val="%1."/>
      <w:lvlJc w:val="left"/>
      <w:pPr>
        <w:ind w:left="720" w:hanging="360"/>
      </w:pPr>
      <w:rPr>
        <w:rFonts w:ascii="Frutiger 45 Light" w:hAnsi="Frutiger 45 Light" w:cs="Times New Roman" w:hint="default"/>
        <w:b w:val="0"/>
        <w:i w:val="0"/>
        <w:sz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4852142"/>
    <w:multiLevelType w:val="multilevel"/>
    <w:tmpl w:val="683638B8"/>
    <w:lvl w:ilvl="0">
      <w:start w:val="1"/>
      <w:numFmt w:val="upperRoman"/>
      <w:pStyle w:val="Heading1"/>
      <w:lvlText w:val="%1."/>
      <w:lvlJc w:val="righ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4B847CE"/>
    <w:multiLevelType w:val="hybridMultilevel"/>
    <w:tmpl w:val="4452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42B37"/>
    <w:multiLevelType w:val="hybridMultilevel"/>
    <w:tmpl w:val="6BEE1014"/>
    <w:lvl w:ilvl="0" w:tplc="AAB0CDE4">
      <w:start w:val="1"/>
      <w:numFmt w:val="decimal"/>
      <w:lvlText w:val="(%1)"/>
      <w:lvlJc w:val="left"/>
      <w:pPr>
        <w:ind w:left="1287" w:hanging="360"/>
      </w:pPr>
      <w:rPr>
        <w:rFonts w:hint="default"/>
      </w:rPr>
    </w:lvl>
    <w:lvl w:ilvl="1" w:tplc="21949A0E">
      <w:start w:val="1"/>
      <w:numFmt w:val="lowerRoman"/>
      <w:lvlText w:val="%2)"/>
      <w:lvlJc w:val="left"/>
      <w:pPr>
        <w:ind w:left="2367" w:hanging="72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86F2A87"/>
    <w:multiLevelType w:val="multilevel"/>
    <w:tmpl w:val="4644F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Frutiger 45 Light" w:hAnsi="Frutiger 45 Light" w:cstheme="minorBidi" w:hint="default"/>
        <w:b/>
        <w:sz w:val="21"/>
      </w:rPr>
    </w:lvl>
    <w:lvl w:ilvl="2">
      <w:start w:val="1"/>
      <w:numFmt w:val="decimal"/>
      <w:isLgl/>
      <w:lvlText w:val="%1.%2.%3"/>
      <w:lvlJc w:val="left"/>
      <w:pPr>
        <w:ind w:left="1080" w:hanging="720"/>
      </w:pPr>
      <w:rPr>
        <w:rFonts w:ascii="Frutiger 45 Light" w:hAnsi="Frutiger 45 Light" w:cstheme="minorBidi" w:hint="default"/>
        <w:b w:val="0"/>
        <w:sz w:val="21"/>
      </w:rPr>
    </w:lvl>
    <w:lvl w:ilvl="3">
      <w:start w:val="1"/>
      <w:numFmt w:val="decimal"/>
      <w:isLgl/>
      <w:lvlText w:val="%1.%2.%3.%4"/>
      <w:lvlJc w:val="left"/>
      <w:pPr>
        <w:ind w:left="1080" w:hanging="720"/>
      </w:pPr>
      <w:rPr>
        <w:rFonts w:ascii="Frutiger 45 Light" w:hAnsi="Frutiger 45 Light" w:cstheme="minorBidi" w:hint="default"/>
        <w:b w:val="0"/>
        <w:sz w:val="21"/>
      </w:rPr>
    </w:lvl>
    <w:lvl w:ilvl="4">
      <w:start w:val="1"/>
      <w:numFmt w:val="decimal"/>
      <w:isLgl/>
      <w:lvlText w:val="%1.%2.%3.%4.%5"/>
      <w:lvlJc w:val="left"/>
      <w:pPr>
        <w:ind w:left="1440" w:hanging="1080"/>
      </w:pPr>
      <w:rPr>
        <w:rFonts w:ascii="Frutiger 45 Light" w:hAnsi="Frutiger 45 Light" w:cstheme="minorBidi" w:hint="default"/>
        <w:b w:val="0"/>
        <w:sz w:val="21"/>
      </w:rPr>
    </w:lvl>
    <w:lvl w:ilvl="5">
      <w:start w:val="1"/>
      <w:numFmt w:val="decimal"/>
      <w:isLgl/>
      <w:lvlText w:val="%1.%2.%3.%4.%5.%6"/>
      <w:lvlJc w:val="left"/>
      <w:pPr>
        <w:ind w:left="1440" w:hanging="1080"/>
      </w:pPr>
      <w:rPr>
        <w:rFonts w:ascii="Frutiger 45 Light" w:hAnsi="Frutiger 45 Light" w:cstheme="minorBidi" w:hint="default"/>
        <w:b w:val="0"/>
        <w:sz w:val="21"/>
      </w:rPr>
    </w:lvl>
    <w:lvl w:ilvl="6">
      <w:start w:val="1"/>
      <w:numFmt w:val="decimal"/>
      <w:isLgl/>
      <w:lvlText w:val="%1.%2.%3.%4.%5.%6.%7"/>
      <w:lvlJc w:val="left"/>
      <w:pPr>
        <w:ind w:left="1800" w:hanging="1440"/>
      </w:pPr>
      <w:rPr>
        <w:rFonts w:ascii="Frutiger 45 Light" w:hAnsi="Frutiger 45 Light" w:cstheme="minorBidi" w:hint="default"/>
        <w:b w:val="0"/>
        <w:sz w:val="21"/>
      </w:rPr>
    </w:lvl>
    <w:lvl w:ilvl="7">
      <w:start w:val="1"/>
      <w:numFmt w:val="decimal"/>
      <w:isLgl/>
      <w:lvlText w:val="%1.%2.%3.%4.%5.%6.%7.%8"/>
      <w:lvlJc w:val="left"/>
      <w:pPr>
        <w:ind w:left="1800" w:hanging="1440"/>
      </w:pPr>
      <w:rPr>
        <w:rFonts w:ascii="Frutiger 45 Light" w:hAnsi="Frutiger 45 Light" w:cstheme="minorBidi" w:hint="default"/>
        <w:b w:val="0"/>
        <w:sz w:val="21"/>
      </w:rPr>
    </w:lvl>
    <w:lvl w:ilvl="8">
      <w:start w:val="1"/>
      <w:numFmt w:val="decimal"/>
      <w:isLgl/>
      <w:lvlText w:val="%1.%2.%3.%4.%5.%6.%7.%8.%9"/>
      <w:lvlJc w:val="left"/>
      <w:pPr>
        <w:ind w:left="2160" w:hanging="1800"/>
      </w:pPr>
      <w:rPr>
        <w:rFonts w:ascii="Frutiger 45 Light" w:hAnsi="Frutiger 45 Light" w:cstheme="minorBidi" w:hint="default"/>
        <w:b w:val="0"/>
        <w:sz w:val="21"/>
      </w:rPr>
    </w:lvl>
  </w:abstractNum>
  <w:abstractNum w:abstractNumId="25">
    <w:nsid w:val="389C0142"/>
    <w:multiLevelType w:val="hybridMultilevel"/>
    <w:tmpl w:val="E2D49FE6"/>
    <w:lvl w:ilvl="0" w:tplc="F4282E2E">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006474"/>
    <w:multiLevelType w:val="multilevel"/>
    <w:tmpl w:val="2F1E129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D8B4CC6"/>
    <w:multiLevelType w:val="hybridMultilevel"/>
    <w:tmpl w:val="3D122E7C"/>
    <w:lvl w:ilvl="0" w:tplc="2E909124">
      <w:start w:val="5"/>
      <w:numFmt w:val="lowerLetter"/>
      <w:lvlText w:val="%1."/>
      <w:lvlJc w:val="left"/>
      <w:pPr>
        <w:ind w:left="1004" w:hanging="360"/>
      </w:pPr>
      <w:rPr>
        <w:rFonts w:ascii="Frutiger 45 Light" w:hAnsi="Frutiger 45 Light" w:hint="default"/>
        <w:b w:val="0"/>
        <w:i w:val="0"/>
        <w:color w:val="auto"/>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B55F3B"/>
    <w:multiLevelType w:val="multilevel"/>
    <w:tmpl w:val="399475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2D2AB0"/>
    <w:multiLevelType w:val="hybridMultilevel"/>
    <w:tmpl w:val="F26CC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1725DA"/>
    <w:multiLevelType w:val="multilevel"/>
    <w:tmpl w:val="A6AA3D7A"/>
    <w:lvl w:ilvl="0">
      <w:start w:val="1"/>
      <w:numFmt w:val="upperRoman"/>
      <w:lvlText w:val="%1."/>
      <w:lvlJc w:val="left"/>
      <w:pPr>
        <w:tabs>
          <w:tab w:val="num" w:pos="1080"/>
        </w:tabs>
        <w:ind w:left="1080" w:hanging="720"/>
      </w:pPr>
      <w:rPr>
        <w:rFonts w:hint="default"/>
      </w:rPr>
    </w:lvl>
    <w:lvl w:ilvl="1">
      <w:start w:val="1"/>
      <w:numFmt w:val="decimal"/>
      <w:lvlText w:val="5.%2"/>
      <w:lvlJc w:val="left"/>
      <w:pPr>
        <w:tabs>
          <w:tab w:val="num" w:pos="720"/>
        </w:tabs>
        <w:ind w:left="720" w:hanging="360"/>
      </w:pPr>
      <w:rPr>
        <w:rFonts w:ascii="Frutiger 45 Light" w:hAnsi="Frutiger 45 Light" w:hint="default"/>
        <w:b/>
        <w:i w:val="0"/>
        <w:sz w:val="2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3AB035F"/>
    <w:multiLevelType w:val="hybridMultilevel"/>
    <w:tmpl w:val="BA1A2458"/>
    <w:lvl w:ilvl="0" w:tplc="44804D3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156A00"/>
    <w:multiLevelType w:val="hybridMultilevel"/>
    <w:tmpl w:val="7ED42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0B3F29"/>
    <w:multiLevelType w:val="hybridMultilevel"/>
    <w:tmpl w:val="7BA04D62"/>
    <w:lvl w:ilvl="0" w:tplc="04DE0224">
      <w:start w:val="1"/>
      <w:numFmt w:val="lowerRoman"/>
      <w:lvlText w:val="(%1)"/>
      <w:lvlJc w:val="left"/>
      <w:pPr>
        <w:ind w:left="1287" w:hanging="360"/>
      </w:pPr>
      <w:rPr>
        <w:rFonts w:hint="default"/>
      </w:rPr>
    </w:lvl>
    <w:lvl w:ilvl="1" w:tplc="E5301B58">
      <w:start w:val="1"/>
      <w:numFmt w:val="lowerRoman"/>
      <w:lvlText w:val="(%2)"/>
      <w:lvlJc w:val="left"/>
      <w:pPr>
        <w:ind w:left="2007" w:hanging="360"/>
      </w:pPr>
      <w:rPr>
        <w:rFonts w:ascii="Frutiger 45 Light" w:hAnsi="Frutiger 45 Light" w:cs="Arial" w:hint="default"/>
        <w:b w:val="0"/>
        <w:i w:val="0"/>
        <w:sz w:val="22"/>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63C7D03"/>
    <w:multiLevelType w:val="multilevel"/>
    <w:tmpl w:val="0818F3FC"/>
    <w:lvl w:ilvl="0">
      <w:start w:val="7"/>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56B05ADA"/>
    <w:multiLevelType w:val="multilevel"/>
    <w:tmpl w:val="7F183E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58F75215"/>
    <w:multiLevelType w:val="hybridMultilevel"/>
    <w:tmpl w:val="2D2C79BC"/>
    <w:lvl w:ilvl="0" w:tplc="DD76B018">
      <w:start w:val="1"/>
      <w:numFmt w:val="lowerRoman"/>
      <w:lvlText w:val="(%1)"/>
      <w:lvlJc w:val="left"/>
      <w:pPr>
        <w:ind w:left="1080" w:hanging="720"/>
      </w:pPr>
      <w:rPr>
        <w:rFonts w:ascii="Frutiger 45 Light" w:hAnsi="Frutiger 45 Light" w:hint="default"/>
        <w:b/>
        <w:i w:val="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5365AA"/>
    <w:multiLevelType w:val="multilevel"/>
    <w:tmpl w:val="F5B010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5F934A7B"/>
    <w:multiLevelType w:val="multilevel"/>
    <w:tmpl w:val="48C8851C"/>
    <w:lvl w:ilvl="0">
      <w:start w:val="3"/>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9">
    <w:nsid w:val="60206D62"/>
    <w:multiLevelType w:val="hybridMultilevel"/>
    <w:tmpl w:val="93800BE8"/>
    <w:lvl w:ilvl="0" w:tplc="779C391E">
      <w:start w:val="1"/>
      <w:numFmt w:val="decimal"/>
      <w:lvlText w:val="%1."/>
      <w:lvlJc w:val="left"/>
      <w:pPr>
        <w:ind w:left="720" w:hanging="360"/>
      </w:pPr>
      <w:rPr>
        <w:rFonts w:ascii="Frutiger 45 Light" w:hAnsi="Frutiger 45 Light" w:cs="Times New Roman" w:hint="default"/>
        <w:b w:val="0"/>
        <w:i w:val="0"/>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CF2C0F"/>
    <w:multiLevelType w:val="hybridMultilevel"/>
    <w:tmpl w:val="86E228AE"/>
    <w:lvl w:ilvl="0" w:tplc="BF6AE27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C9426DD"/>
    <w:multiLevelType w:val="hybridMultilevel"/>
    <w:tmpl w:val="2B5AAABA"/>
    <w:lvl w:ilvl="0" w:tplc="481007E6">
      <w:start w:val="1"/>
      <w:numFmt w:val="lowerLetter"/>
      <w:lvlText w:val="%1."/>
      <w:lvlJc w:val="left"/>
      <w:pPr>
        <w:ind w:left="1004" w:hanging="360"/>
      </w:pPr>
      <w:rPr>
        <w:rFonts w:ascii="Frutiger 45 Light" w:hAnsi="Frutiger 45 Light" w:hint="default"/>
        <w:b w:val="0"/>
        <w:i w:val="0"/>
        <w:color w:val="auto"/>
        <w:sz w:val="21"/>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737354EE"/>
    <w:multiLevelType w:val="hybridMultilevel"/>
    <w:tmpl w:val="10B41B3A"/>
    <w:lvl w:ilvl="0" w:tplc="04210017">
      <w:start w:val="1"/>
      <w:numFmt w:val="lowerLetter"/>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43">
    <w:nsid w:val="7AEA3345"/>
    <w:multiLevelType w:val="hybridMultilevel"/>
    <w:tmpl w:val="2EEC95C2"/>
    <w:lvl w:ilvl="0" w:tplc="D4E290E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157F37"/>
    <w:multiLevelType w:val="hybridMultilevel"/>
    <w:tmpl w:val="0428F2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3245ED"/>
    <w:multiLevelType w:val="multilevel"/>
    <w:tmpl w:val="131A0FD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ECA5792"/>
    <w:multiLevelType w:val="hybridMultilevel"/>
    <w:tmpl w:val="43941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5"/>
  </w:num>
  <w:num w:numId="3">
    <w:abstractNumId w:val="45"/>
  </w:num>
  <w:num w:numId="4">
    <w:abstractNumId w:val="26"/>
  </w:num>
  <w:num w:numId="5">
    <w:abstractNumId w:val="14"/>
  </w:num>
  <w:num w:numId="6">
    <w:abstractNumId w:val="4"/>
  </w:num>
  <w:num w:numId="7">
    <w:abstractNumId w:val="41"/>
  </w:num>
  <w:num w:numId="8">
    <w:abstractNumId w:val="27"/>
  </w:num>
  <w:num w:numId="9">
    <w:abstractNumId w:val="44"/>
  </w:num>
  <w:num w:numId="10">
    <w:abstractNumId w:val="18"/>
  </w:num>
  <w:num w:numId="11">
    <w:abstractNumId w:val="43"/>
  </w:num>
  <w:num w:numId="12">
    <w:abstractNumId w:val="8"/>
  </w:num>
  <w:num w:numId="13">
    <w:abstractNumId w:val="35"/>
  </w:num>
  <w:num w:numId="14">
    <w:abstractNumId w:val="3"/>
  </w:num>
  <w:num w:numId="15">
    <w:abstractNumId w:val="24"/>
  </w:num>
  <w:num w:numId="16">
    <w:abstractNumId w:val="7"/>
  </w:num>
  <w:num w:numId="17">
    <w:abstractNumId w:val="25"/>
  </w:num>
  <w:num w:numId="18">
    <w:abstractNumId w:val="23"/>
  </w:num>
  <w:num w:numId="19">
    <w:abstractNumId w:val="12"/>
  </w:num>
  <w:num w:numId="20">
    <w:abstractNumId w:val="11"/>
  </w:num>
  <w:num w:numId="21">
    <w:abstractNumId w:val="37"/>
  </w:num>
  <w:num w:numId="22">
    <w:abstractNumId w:val="22"/>
  </w:num>
  <w:num w:numId="23">
    <w:abstractNumId w:val="33"/>
  </w:num>
  <w:num w:numId="24">
    <w:abstractNumId w:val="19"/>
  </w:num>
  <w:num w:numId="25">
    <w:abstractNumId w:val="36"/>
  </w:num>
  <w:num w:numId="26">
    <w:abstractNumId w:val="30"/>
  </w:num>
  <w:num w:numId="27">
    <w:abstractNumId w:val="31"/>
  </w:num>
  <w:num w:numId="28">
    <w:abstractNumId w:val="34"/>
  </w:num>
  <w:num w:numId="29">
    <w:abstractNumId w:val="28"/>
  </w:num>
  <w:num w:numId="30">
    <w:abstractNumId w:val="9"/>
  </w:num>
  <w:num w:numId="31">
    <w:abstractNumId w:val="20"/>
  </w:num>
  <w:num w:numId="32">
    <w:abstractNumId w:val="38"/>
  </w:num>
  <w:num w:numId="33">
    <w:abstractNumId w:val="10"/>
  </w:num>
  <w:num w:numId="34">
    <w:abstractNumId w:val="39"/>
  </w:num>
  <w:num w:numId="35">
    <w:abstractNumId w:val="6"/>
  </w:num>
  <w:num w:numId="36">
    <w:abstractNumId w:val="32"/>
  </w:num>
  <w:num w:numId="37">
    <w:abstractNumId w:val="16"/>
  </w:num>
  <w:num w:numId="38">
    <w:abstractNumId w:val="29"/>
  </w:num>
  <w:num w:numId="39">
    <w:abstractNumId w:val="5"/>
  </w:num>
  <w:num w:numId="40">
    <w:abstractNumId w:val="46"/>
  </w:num>
  <w:num w:numId="41">
    <w:abstractNumId w:val="40"/>
  </w:num>
  <w:num w:numId="42">
    <w:abstractNumId w:val="42"/>
  </w:num>
  <w:num w:numId="43">
    <w:abstractNumId w:val="17"/>
  </w:num>
  <w:num w:numId="4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hideSpellingErrors/>
  <w:proofState w:spelling="clean" w:grammar="clean"/>
  <w:defaultTabStop w:val="720"/>
  <w:evenAndOddHeaders/>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1D"/>
    <w:rsid w:val="00000A5D"/>
    <w:rsid w:val="00003293"/>
    <w:rsid w:val="00003608"/>
    <w:rsid w:val="00005D44"/>
    <w:rsid w:val="00013C78"/>
    <w:rsid w:val="00013E30"/>
    <w:rsid w:val="00014A09"/>
    <w:rsid w:val="00016692"/>
    <w:rsid w:val="0001678B"/>
    <w:rsid w:val="00017579"/>
    <w:rsid w:val="00017E74"/>
    <w:rsid w:val="00021FBA"/>
    <w:rsid w:val="00022A39"/>
    <w:rsid w:val="000238CD"/>
    <w:rsid w:val="00023BA5"/>
    <w:rsid w:val="00023EDF"/>
    <w:rsid w:val="00025D99"/>
    <w:rsid w:val="00027638"/>
    <w:rsid w:val="000303B8"/>
    <w:rsid w:val="00033FF9"/>
    <w:rsid w:val="000340AC"/>
    <w:rsid w:val="00034FDC"/>
    <w:rsid w:val="00035EED"/>
    <w:rsid w:val="0004056D"/>
    <w:rsid w:val="00041D35"/>
    <w:rsid w:val="00043BFF"/>
    <w:rsid w:val="0004708E"/>
    <w:rsid w:val="00050C36"/>
    <w:rsid w:val="00055BE3"/>
    <w:rsid w:val="00060444"/>
    <w:rsid w:val="00061426"/>
    <w:rsid w:val="00061D22"/>
    <w:rsid w:val="0006203E"/>
    <w:rsid w:val="00065CB6"/>
    <w:rsid w:val="00070938"/>
    <w:rsid w:val="00071391"/>
    <w:rsid w:val="00071B13"/>
    <w:rsid w:val="0007270A"/>
    <w:rsid w:val="000754C9"/>
    <w:rsid w:val="000817C9"/>
    <w:rsid w:val="000A60C5"/>
    <w:rsid w:val="000B1D6C"/>
    <w:rsid w:val="000B28FC"/>
    <w:rsid w:val="000B2AAB"/>
    <w:rsid w:val="000B3AA0"/>
    <w:rsid w:val="000B4076"/>
    <w:rsid w:val="000B6FBE"/>
    <w:rsid w:val="000C0130"/>
    <w:rsid w:val="000C1D58"/>
    <w:rsid w:val="000C1EC6"/>
    <w:rsid w:val="000C233E"/>
    <w:rsid w:val="000C3D07"/>
    <w:rsid w:val="000C4B12"/>
    <w:rsid w:val="000C7D2E"/>
    <w:rsid w:val="000D4CCD"/>
    <w:rsid w:val="000D5C43"/>
    <w:rsid w:val="000D7454"/>
    <w:rsid w:val="000D77F8"/>
    <w:rsid w:val="000E0FA3"/>
    <w:rsid w:val="000E23A7"/>
    <w:rsid w:val="000E2AC1"/>
    <w:rsid w:val="000F0F10"/>
    <w:rsid w:val="000F1F23"/>
    <w:rsid w:val="00103B87"/>
    <w:rsid w:val="001112B6"/>
    <w:rsid w:val="00115DEA"/>
    <w:rsid w:val="00120BCD"/>
    <w:rsid w:val="00125395"/>
    <w:rsid w:val="00125AC3"/>
    <w:rsid w:val="00126476"/>
    <w:rsid w:val="00126C2D"/>
    <w:rsid w:val="001278B0"/>
    <w:rsid w:val="00130FA8"/>
    <w:rsid w:val="00131C99"/>
    <w:rsid w:val="00135DD8"/>
    <w:rsid w:val="0013726E"/>
    <w:rsid w:val="00137587"/>
    <w:rsid w:val="001409B9"/>
    <w:rsid w:val="001468F6"/>
    <w:rsid w:val="001509DC"/>
    <w:rsid w:val="00152937"/>
    <w:rsid w:val="00152C9C"/>
    <w:rsid w:val="00154437"/>
    <w:rsid w:val="001601D8"/>
    <w:rsid w:val="00161875"/>
    <w:rsid w:val="00161F3E"/>
    <w:rsid w:val="00163AD9"/>
    <w:rsid w:val="00166049"/>
    <w:rsid w:val="00170111"/>
    <w:rsid w:val="00171834"/>
    <w:rsid w:val="00175B6B"/>
    <w:rsid w:val="0017703C"/>
    <w:rsid w:val="00177D17"/>
    <w:rsid w:val="00177E45"/>
    <w:rsid w:val="001829C6"/>
    <w:rsid w:val="00183C4A"/>
    <w:rsid w:val="001874FD"/>
    <w:rsid w:val="00190B59"/>
    <w:rsid w:val="00191A95"/>
    <w:rsid w:val="00192D32"/>
    <w:rsid w:val="001935D7"/>
    <w:rsid w:val="00194DB0"/>
    <w:rsid w:val="0019570C"/>
    <w:rsid w:val="0019734A"/>
    <w:rsid w:val="001B02CE"/>
    <w:rsid w:val="001B5A19"/>
    <w:rsid w:val="001B7AF4"/>
    <w:rsid w:val="001C1F3F"/>
    <w:rsid w:val="001C4EA1"/>
    <w:rsid w:val="001C61AE"/>
    <w:rsid w:val="001D08E7"/>
    <w:rsid w:val="001D0D23"/>
    <w:rsid w:val="001D5187"/>
    <w:rsid w:val="001D6E5C"/>
    <w:rsid w:val="001E079F"/>
    <w:rsid w:val="001E2405"/>
    <w:rsid w:val="001E4E80"/>
    <w:rsid w:val="001F041B"/>
    <w:rsid w:val="001F1663"/>
    <w:rsid w:val="001F2E53"/>
    <w:rsid w:val="001F5535"/>
    <w:rsid w:val="001F5919"/>
    <w:rsid w:val="001F638A"/>
    <w:rsid w:val="00200D7E"/>
    <w:rsid w:val="00203B67"/>
    <w:rsid w:val="00205458"/>
    <w:rsid w:val="00205731"/>
    <w:rsid w:val="00207687"/>
    <w:rsid w:val="002107AA"/>
    <w:rsid w:val="00212554"/>
    <w:rsid w:val="0021786D"/>
    <w:rsid w:val="00225392"/>
    <w:rsid w:val="002258A3"/>
    <w:rsid w:val="00225BCE"/>
    <w:rsid w:val="00226414"/>
    <w:rsid w:val="00230679"/>
    <w:rsid w:val="00230CEE"/>
    <w:rsid w:val="00232546"/>
    <w:rsid w:val="002343B6"/>
    <w:rsid w:val="002347AE"/>
    <w:rsid w:val="00235CB8"/>
    <w:rsid w:val="0023611D"/>
    <w:rsid w:val="002362F6"/>
    <w:rsid w:val="0023742A"/>
    <w:rsid w:val="00251302"/>
    <w:rsid w:val="002532EB"/>
    <w:rsid w:val="002615BB"/>
    <w:rsid w:val="002619EE"/>
    <w:rsid w:val="00261C66"/>
    <w:rsid w:val="00262404"/>
    <w:rsid w:val="00263D89"/>
    <w:rsid w:val="002717C2"/>
    <w:rsid w:val="00272FB6"/>
    <w:rsid w:val="0027332B"/>
    <w:rsid w:val="00273EC1"/>
    <w:rsid w:val="002743E1"/>
    <w:rsid w:val="0027492F"/>
    <w:rsid w:val="00274CDC"/>
    <w:rsid w:val="00276B89"/>
    <w:rsid w:val="0028284E"/>
    <w:rsid w:val="00284C15"/>
    <w:rsid w:val="00285B5F"/>
    <w:rsid w:val="0028734A"/>
    <w:rsid w:val="0029210F"/>
    <w:rsid w:val="0029245E"/>
    <w:rsid w:val="002968A0"/>
    <w:rsid w:val="0029795F"/>
    <w:rsid w:val="002A2EC3"/>
    <w:rsid w:val="002A332A"/>
    <w:rsid w:val="002A6A07"/>
    <w:rsid w:val="002A6A82"/>
    <w:rsid w:val="002A6CCE"/>
    <w:rsid w:val="002B08F6"/>
    <w:rsid w:val="002B0C8D"/>
    <w:rsid w:val="002B49D5"/>
    <w:rsid w:val="002C1908"/>
    <w:rsid w:val="002C6031"/>
    <w:rsid w:val="002C7004"/>
    <w:rsid w:val="002D0772"/>
    <w:rsid w:val="002D07AC"/>
    <w:rsid w:val="002D0B0F"/>
    <w:rsid w:val="002D1A5D"/>
    <w:rsid w:val="002D2BDD"/>
    <w:rsid w:val="002D366C"/>
    <w:rsid w:val="002D45A7"/>
    <w:rsid w:val="002D4A6C"/>
    <w:rsid w:val="002E1AC8"/>
    <w:rsid w:val="002E32BB"/>
    <w:rsid w:val="002E3598"/>
    <w:rsid w:val="002E6685"/>
    <w:rsid w:val="002F0471"/>
    <w:rsid w:val="002F06B6"/>
    <w:rsid w:val="002F07B1"/>
    <w:rsid w:val="002F1406"/>
    <w:rsid w:val="002F1D92"/>
    <w:rsid w:val="002F2181"/>
    <w:rsid w:val="002F2CD7"/>
    <w:rsid w:val="002F5EEE"/>
    <w:rsid w:val="002F608A"/>
    <w:rsid w:val="002F643E"/>
    <w:rsid w:val="002F75BF"/>
    <w:rsid w:val="00302049"/>
    <w:rsid w:val="00310121"/>
    <w:rsid w:val="0031227F"/>
    <w:rsid w:val="00316C26"/>
    <w:rsid w:val="00322277"/>
    <w:rsid w:val="0032232B"/>
    <w:rsid w:val="0032268E"/>
    <w:rsid w:val="003262F5"/>
    <w:rsid w:val="0032791F"/>
    <w:rsid w:val="00327992"/>
    <w:rsid w:val="00327C0F"/>
    <w:rsid w:val="00330616"/>
    <w:rsid w:val="0033246E"/>
    <w:rsid w:val="0033433B"/>
    <w:rsid w:val="00334BE4"/>
    <w:rsid w:val="00335D72"/>
    <w:rsid w:val="00336046"/>
    <w:rsid w:val="00336A3C"/>
    <w:rsid w:val="00340AE5"/>
    <w:rsid w:val="003448A1"/>
    <w:rsid w:val="0034793B"/>
    <w:rsid w:val="003503E2"/>
    <w:rsid w:val="00353FE2"/>
    <w:rsid w:val="00354242"/>
    <w:rsid w:val="0035536A"/>
    <w:rsid w:val="00360AA5"/>
    <w:rsid w:val="00360D7D"/>
    <w:rsid w:val="00364425"/>
    <w:rsid w:val="00364F84"/>
    <w:rsid w:val="00366483"/>
    <w:rsid w:val="00372131"/>
    <w:rsid w:val="00373543"/>
    <w:rsid w:val="00375781"/>
    <w:rsid w:val="00381B1B"/>
    <w:rsid w:val="0038769F"/>
    <w:rsid w:val="00390914"/>
    <w:rsid w:val="00391176"/>
    <w:rsid w:val="00397F30"/>
    <w:rsid w:val="003A0EE9"/>
    <w:rsid w:val="003A21BF"/>
    <w:rsid w:val="003A26C1"/>
    <w:rsid w:val="003A37E7"/>
    <w:rsid w:val="003A4B93"/>
    <w:rsid w:val="003A60C1"/>
    <w:rsid w:val="003A7037"/>
    <w:rsid w:val="003A7A91"/>
    <w:rsid w:val="003B1972"/>
    <w:rsid w:val="003C557D"/>
    <w:rsid w:val="003C5BEC"/>
    <w:rsid w:val="003C66C6"/>
    <w:rsid w:val="003D0F29"/>
    <w:rsid w:val="003D102C"/>
    <w:rsid w:val="003D2BF3"/>
    <w:rsid w:val="003D638B"/>
    <w:rsid w:val="003E2ED2"/>
    <w:rsid w:val="003E47FE"/>
    <w:rsid w:val="003E50F9"/>
    <w:rsid w:val="003F1A3C"/>
    <w:rsid w:val="003F4A65"/>
    <w:rsid w:val="003F7A2B"/>
    <w:rsid w:val="00401243"/>
    <w:rsid w:val="00402534"/>
    <w:rsid w:val="00404AAB"/>
    <w:rsid w:val="00406C51"/>
    <w:rsid w:val="00407327"/>
    <w:rsid w:val="00410B3D"/>
    <w:rsid w:val="00411464"/>
    <w:rsid w:val="00414A40"/>
    <w:rsid w:val="00416D3E"/>
    <w:rsid w:val="00417C93"/>
    <w:rsid w:val="0042310D"/>
    <w:rsid w:val="00423227"/>
    <w:rsid w:val="00425BD9"/>
    <w:rsid w:val="00427110"/>
    <w:rsid w:val="0042755A"/>
    <w:rsid w:val="0043056F"/>
    <w:rsid w:val="0043358C"/>
    <w:rsid w:val="004339AE"/>
    <w:rsid w:val="004363C8"/>
    <w:rsid w:val="004363F2"/>
    <w:rsid w:val="00437BF5"/>
    <w:rsid w:val="00441771"/>
    <w:rsid w:val="004421D4"/>
    <w:rsid w:val="00442829"/>
    <w:rsid w:val="004445E4"/>
    <w:rsid w:val="004479E9"/>
    <w:rsid w:val="00447B5D"/>
    <w:rsid w:val="004510E3"/>
    <w:rsid w:val="004514C7"/>
    <w:rsid w:val="004532E0"/>
    <w:rsid w:val="004548DB"/>
    <w:rsid w:val="004607E6"/>
    <w:rsid w:val="00461763"/>
    <w:rsid w:val="00461B90"/>
    <w:rsid w:val="00461C1F"/>
    <w:rsid w:val="0046798C"/>
    <w:rsid w:val="00473412"/>
    <w:rsid w:val="00474409"/>
    <w:rsid w:val="00474465"/>
    <w:rsid w:val="00475425"/>
    <w:rsid w:val="004760FC"/>
    <w:rsid w:val="004821C2"/>
    <w:rsid w:val="00484D0B"/>
    <w:rsid w:val="00485840"/>
    <w:rsid w:val="004860DA"/>
    <w:rsid w:val="00486A86"/>
    <w:rsid w:val="0048707A"/>
    <w:rsid w:val="00487573"/>
    <w:rsid w:val="004A0908"/>
    <w:rsid w:val="004A1964"/>
    <w:rsid w:val="004A31B6"/>
    <w:rsid w:val="004A3C85"/>
    <w:rsid w:val="004A522D"/>
    <w:rsid w:val="004A7944"/>
    <w:rsid w:val="004B23DD"/>
    <w:rsid w:val="004B3F35"/>
    <w:rsid w:val="004B4280"/>
    <w:rsid w:val="004B4630"/>
    <w:rsid w:val="004B6510"/>
    <w:rsid w:val="004B7C01"/>
    <w:rsid w:val="004B7C4C"/>
    <w:rsid w:val="004C269C"/>
    <w:rsid w:val="004C5579"/>
    <w:rsid w:val="004D4564"/>
    <w:rsid w:val="004D77FF"/>
    <w:rsid w:val="004D7937"/>
    <w:rsid w:val="004D7E60"/>
    <w:rsid w:val="004E3681"/>
    <w:rsid w:val="004E552A"/>
    <w:rsid w:val="004E5B7A"/>
    <w:rsid w:val="004E5CCF"/>
    <w:rsid w:val="004F0790"/>
    <w:rsid w:val="004F1D99"/>
    <w:rsid w:val="004F4D9C"/>
    <w:rsid w:val="004F4F4E"/>
    <w:rsid w:val="00500C83"/>
    <w:rsid w:val="005044D6"/>
    <w:rsid w:val="0050632C"/>
    <w:rsid w:val="00506487"/>
    <w:rsid w:val="0050695E"/>
    <w:rsid w:val="00506D1A"/>
    <w:rsid w:val="00507E40"/>
    <w:rsid w:val="00512CF9"/>
    <w:rsid w:val="00513619"/>
    <w:rsid w:val="005136B6"/>
    <w:rsid w:val="00517F12"/>
    <w:rsid w:val="00523566"/>
    <w:rsid w:val="0053140F"/>
    <w:rsid w:val="005329CE"/>
    <w:rsid w:val="005348E5"/>
    <w:rsid w:val="005358F2"/>
    <w:rsid w:val="005362C0"/>
    <w:rsid w:val="0053753E"/>
    <w:rsid w:val="00545414"/>
    <w:rsid w:val="0054689D"/>
    <w:rsid w:val="00546B60"/>
    <w:rsid w:val="005526C6"/>
    <w:rsid w:val="00555BEE"/>
    <w:rsid w:val="005624CF"/>
    <w:rsid w:val="0056292C"/>
    <w:rsid w:val="0056492C"/>
    <w:rsid w:val="00565636"/>
    <w:rsid w:val="0057012E"/>
    <w:rsid w:val="005703FE"/>
    <w:rsid w:val="005741DB"/>
    <w:rsid w:val="00577B79"/>
    <w:rsid w:val="00577CBA"/>
    <w:rsid w:val="00580BF1"/>
    <w:rsid w:val="00581EB7"/>
    <w:rsid w:val="00584EA5"/>
    <w:rsid w:val="00585C81"/>
    <w:rsid w:val="00585DE1"/>
    <w:rsid w:val="00586876"/>
    <w:rsid w:val="00586FCA"/>
    <w:rsid w:val="00590C35"/>
    <w:rsid w:val="00591B86"/>
    <w:rsid w:val="005922E0"/>
    <w:rsid w:val="0059346B"/>
    <w:rsid w:val="00593EBB"/>
    <w:rsid w:val="00595DB5"/>
    <w:rsid w:val="005A1F9E"/>
    <w:rsid w:val="005A28B5"/>
    <w:rsid w:val="005A2AA2"/>
    <w:rsid w:val="005A468A"/>
    <w:rsid w:val="005A4F63"/>
    <w:rsid w:val="005A6A2D"/>
    <w:rsid w:val="005B3176"/>
    <w:rsid w:val="005B659E"/>
    <w:rsid w:val="005B6754"/>
    <w:rsid w:val="005C0C25"/>
    <w:rsid w:val="005C29AA"/>
    <w:rsid w:val="005C2FCB"/>
    <w:rsid w:val="005C6458"/>
    <w:rsid w:val="005C64BD"/>
    <w:rsid w:val="005D0F30"/>
    <w:rsid w:val="005D4A26"/>
    <w:rsid w:val="005D56C8"/>
    <w:rsid w:val="005D5E69"/>
    <w:rsid w:val="005D63BD"/>
    <w:rsid w:val="005E0B36"/>
    <w:rsid w:val="005E4799"/>
    <w:rsid w:val="005E6653"/>
    <w:rsid w:val="005E6E24"/>
    <w:rsid w:val="005E7B5C"/>
    <w:rsid w:val="005F050C"/>
    <w:rsid w:val="005F304D"/>
    <w:rsid w:val="005F47E7"/>
    <w:rsid w:val="005F4D28"/>
    <w:rsid w:val="00600649"/>
    <w:rsid w:val="00600D46"/>
    <w:rsid w:val="00607F60"/>
    <w:rsid w:val="006142FB"/>
    <w:rsid w:val="00615731"/>
    <w:rsid w:val="00616436"/>
    <w:rsid w:val="0062040A"/>
    <w:rsid w:val="006224AE"/>
    <w:rsid w:val="00624591"/>
    <w:rsid w:val="006251DB"/>
    <w:rsid w:val="00626051"/>
    <w:rsid w:val="0062692C"/>
    <w:rsid w:val="0063549F"/>
    <w:rsid w:val="006365C2"/>
    <w:rsid w:val="00640141"/>
    <w:rsid w:val="00640A71"/>
    <w:rsid w:val="00643C9E"/>
    <w:rsid w:val="00646882"/>
    <w:rsid w:val="00646EC8"/>
    <w:rsid w:val="006473AC"/>
    <w:rsid w:val="00651312"/>
    <w:rsid w:val="00652447"/>
    <w:rsid w:val="00653C6C"/>
    <w:rsid w:val="00653F4F"/>
    <w:rsid w:val="00654B79"/>
    <w:rsid w:val="006564ED"/>
    <w:rsid w:val="006570B8"/>
    <w:rsid w:val="006612BF"/>
    <w:rsid w:val="00661911"/>
    <w:rsid w:val="00663829"/>
    <w:rsid w:val="00670361"/>
    <w:rsid w:val="006714A8"/>
    <w:rsid w:val="00671A26"/>
    <w:rsid w:val="00672C6B"/>
    <w:rsid w:val="00675488"/>
    <w:rsid w:val="00675835"/>
    <w:rsid w:val="00677A8A"/>
    <w:rsid w:val="00680CB4"/>
    <w:rsid w:val="00684A30"/>
    <w:rsid w:val="0068551F"/>
    <w:rsid w:val="00687946"/>
    <w:rsid w:val="006937F3"/>
    <w:rsid w:val="00695D69"/>
    <w:rsid w:val="006963DF"/>
    <w:rsid w:val="00697548"/>
    <w:rsid w:val="006A07B9"/>
    <w:rsid w:val="006A218C"/>
    <w:rsid w:val="006A274A"/>
    <w:rsid w:val="006A72AF"/>
    <w:rsid w:val="006B081D"/>
    <w:rsid w:val="006B1A33"/>
    <w:rsid w:val="006B1BDD"/>
    <w:rsid w:val="006B452C"/>
    <w:rsid w:val="006C2121"/>
    <w:rsid w:val="006C38AD"/>
    <w:rsid w:val="006C4DEE"/>
    <w:rsid w:val="006C5568"/>
    <w:rsid w:val="006D3E3E"/>
    <w:rsid w:val="006E2933"/>
    <w:rsid w:val="006F1714"/>
    <w:rsid w:val="00700286"/>
    <w:rsid w:val="00702EA8"/>
    <w:rsid w:val="00705481"/>
    <w:rsid w:val="007058C5"/>
    <w:rsid w:val="007064D1"/>
    <w:rsid w:val="007074C3"/>
    <w:rsid w:val="00707EC3"/>
    <w:rsid w:val="007100E1"/>
    <w:rsid w:val="0071089C"/>
    <w:rsid w:val="00711014"/>
    <w:rsid w:val="00715341"/>
    <w:rsid w:val="007157AA"/>
    <w:rsid w:val="00721FAC"/>
    <w:rsid w:val="00723501"/>
    <w:rsid w:val="007252E4"/>
    <w:rsid w:val="0072558F"/>
    <w:rsid w:val="00730705"/>
    <w:rsid w:val="0073137E"/>
    <w:rsid w:val="00731FE3"/>
    <w:rsid w:val="00733628"/>
    <w:rsid w:val="00734152"/>
    <w:rsid w:val="00735AAE"/>
    <w:rsid w:val="00736F0C"/>
    <w:rsid w:val="00741F24"/>
    <w:rsid w:val="0074594F"/>
    <w:rsid w:val="00745A97"/>
    <w:rsid w:val="00750BB0"/>
    <w:rsid w:val="00751DFF"/>
    <w:rsid w:val="007527F4"/>
    <w:rsid w:val="00760A47"/>
    <w:rsid w:val="00762451"/>
    <w:rsid w:val="00766A6C"/>
    <w:rsid w:val="00770218"/>
    <w:rsid w:val="007724EC"/>
    <w:rsid w:val="00772970"/>
    <w:rsid w:val="00773255"/>
    <w:rsid w:val="0077565E"/>
    <w:rsid w:val="0077729B"/>
    <w:rsid w:val="007803A4"/>
    <w:rsid w:val="00780DE7"/>
    <w:rsid w:val="00781667"/>
    <w:rsid w:val="00785344"/>
    <w:rsid w:val="00786DE6"/>
    <w:rsid w:val="00791230"/>
    <w:rsid w:val="0079251D"/>
    <w:rsid w:val="00794DB0"/>
    <w:rsid w:val="0079534B"/>
    <w:rsid w:val="007A3E2D"/>
    <w:rsid w:val="007A5B55"/>
    <w:rsid w:val="007A66E6"/>
    <w:rsid w:val="007B4FE9"/>
    <w:rsid w:val="007C4344"/>
    <w:rsid w:val="007C4FB0"/>
    <w:rsid w:val="007C7A02"/>
    <w:rsid w:val="007C7AC1"/>
    <w:rsid w:val="007D0965"/>
    <w:rsid w:val="007D2002"/>
    <w:rsid w:val="007D2481"/>
    <w:rsid w:val="007D7609"/>
    <w:rsid w:val="007E2F7C"/>
    <w:rsid w:val="007E41E2"/>
    <w:rsid w:val="007E71CC"/>
    <w:rsid w:val="007F11EF"/>
    <w:rsid w:val="007F3EEB"/>
    <w:rsid w:val="007F4021"/>
    <w:rsid w:val="007F4CCE"/>
    <w:rsid w:val="007F5E1C"/>
    <w:rsid w:val="007F5F64"/>
    <w:rsid w:val="0080059F"/>
    <w:rsid w:val="0080134D"/>
    <w:rsid w:val="00801895"/>
    <w:rsid w:val="008038CC"/>
    <w:rsid w:val="008075BF"/>
    <w:rsid w:val="00807A70"/>
    <w:rsid w:val="00810919"/>
    <w:rsid w:val="00811ADF"/>
    <w:rsid w:val="0081395C"/>
    <w:rsid w:val="00814EF0"/>
    <w:rsid w:val="00821E56"/>
    <w:rsid w:val="00821EDB"/>
    <w:rsid w:val="00822AC7"/>
    <w:rsid w:val="008247DA"/>
    <w:rsid w:val="00825D71"/>
    <w:rsid w:val="0083061E"/>
    <w:rsid w:val="00832108"/>
    <w:rsid w:val="00840A39"/>
    <w:rsid w:val="00844624"/>
    <w:rsid w:val="00850520"/>
    <w:rsid w:val="00853982"/>
    <w:rsid w:val="008544B8"/>
    <w:rsid w:val="00856B68"/>
    <w:rsid w:val="008572A3"/>
    <w:rsid w:val="008573A7"/>
    <w:rsid w:val="00862015"/>
    <w:rsid w:val="00863247"/>
    <w:rsid w:val="008635D9"/>
    <w:rsid w:val="00866932"/>
    <w:rsid w:val="0087150E"/>
    <w:rsid w:val="00876184"/>
    <w:rsid w:val="00882683"/>
    <w:rsid w:val="00886409"/>
    <w:rsid w:val="00886BBF"/>
    <w:rsid w:val="00890A6B"/>
    <w:rsid w:val="00891A6E"/>
    <w:rsid w:val="00892B12"/>
    <w:rsid w:val="00892BD4"/>
    <w:rsid w:val="008934A9"/>
    <w:rsid w:val="00893DEA"/>
    <w:rsid w:val="008A44E8"/>
    <w:rsid w:val="008A7B1F"/>
    <w:rsid w:val="008B1092"/>
    <w:rsid w:val="008B3FCA"/>
    <w:rsid w:val="008B5A8D"/>
    <w:rsid w:val="008B5E9F"/>
    <w:rsid w:val="008B6265"/>
    <w:rsid w:val="008B70B7"/>
    <w:rsid w:val="008B7E20"/>
    <w:rsid w:val="008C3A71"/>
    <w:rsid w:val="008D39CB"/>
    <w:rsid w:val="008E0285"/>
    <w:rsid w:val="008E1153"/>
    <w:rsid w:val="008E1B74"/>
    <w:rsid w:val="008E4CC1"/>
    <w:rsid w:val="008E61EF"/>
    <w:rsid w:val="008E6C38"/>
    <w:rsid w:val="008E7CE0"/>
    <w:rsid w:val="008F15EF"/>
    <w:rsid w:val="008F24E3"/>
    <w:rsid w:val="008F2EF3"/>
    <w:rsid w:val="008F3C7D"/>
    <w:rsid w:val="008F4E8F"/>
    <w:rsid w:val="008F517C"/>
    <w:rsid w:val="00903EA4"/>
    <w:rsid w:val="009069E1"/>
    <w:rsid w:val="009107DC"/>
    <w:rsid w:val="00911AEA"/>
    <w:rsid w:val="0091386F"/>
    <w:rsid w:val="00915485"/>
    <w:rsid w:val="00915F8F"/>
    <w:rsid w:val="009264DC"/>
    <w:rsid w:val="00926A24"/>
    <w:rsid w:val="009301CF"/>
    <w:rsid w:val="009352C2"/>
    <w:rsid w:val="00935445"/>
    <w:rsid w:val="00935607"/>
    <w:rsid w:val="00945E3B"/>
    <w:rsid w:val="009503DA"/>
    <w:rsid w:val="009508E7"/>
    <w:rsid w:val="00951048"/>
    <w:rsid w:val="00952293"/>
    <w:rsid w:val="0095419D"/>
    <w:rsid w:val="009543F6"/>
    <w:rsid w:val="00957883"/>
    <w:rsid w:val="009601DD"/>
    <w:rsid w:val="009649B8"/>
    <w:rsid w:val="00970A99"/>
    <w:rsid w:val="0097176D"/>
    <w:rsid w:val="00976CEF"/>
    <w:rsid w:val="009843F3"/>
    <w:rsid w:val="00986C01"/>
    <w:rsid w:val="00991222"/>
    <w:rsid w:val="00993678"/>
    <w:rsid w:val="00993802"/>
    <w:rsid w:val="009961A6"/>
    <w:rsid w:val="0099685F"/>
    <w:rsid w:val="009A0B3D"/>
    <w:rsid w:val="009A26B0"/>
    <w:rsid w:val="009A5E0E"/>
    <w:rsid w:val="009A6BBC"/>
    <w:rsid w:val="009A7930"/>
    <w:rsid w:val="009B032B"/>
    <w:rsid w:val="009B100E"/>
    <w:rsid w:val="009C032A"/>
    <w:rsid w:val="009C722D"/>
    <w:rsid w:val="009C7E8A"/>
    <w:rsid w:val="009D4F23"/>
    <w:rsid w:val="009D557B"/>
    <w:rsid w:val="009D7029"/>
    <w:rsid w:val="009E1763"/>
    <w:rsid w:val="009E28ED"/>
    <w:rsid w:val="009E5A1B"/>
    <w:rsid w:val="009E641B"/>
    <w:rsid w:val="009E641E"/>
    <w:rsid w:val="009F06E4"/>
    <w:rsid w:val="009F602F"/>
    <w:rsid w:val="00A01407"/>
    <w:rsid w:val="00A03778"/>
    <w:rsid w:val="00A05A84"/>
    <w:rsid w:val="00A066CE"/>
    <w:rsid w:val="00A104D6"/>
    <w:rsid w:val="00A12BBF"/>
    <w:rsid w:val="00A15993"/>
    <w:rsid w:val="00A16D3B"/>
    <w:rsid w:val="00A2080F"/>
    <w:rsid w:val="00A21052"/>
    <w:rsid w:val="00A21314"/>
    <w:rsid w:val="00A23A65"/>
    <w:rsid w:val="00A2420C"/>
    <w:rsid w:val="00A26C10"/>
    <w:rsid w:val="00A2715F"/>
    <w:rsid w:val="00A27A4C"/>
    <w:rsid w:val="00A31342"/>
    <w:rsid w:val="00A33473"/>
    <w:rsid w:val="00A35197"/>
    <w:rsid w:val="00A4183B"/>
    <w:rsid w:val="00A41DAF"/>
    <w:rsid w:val="00A420AE"/>
    <w:rsid w:val="00A50023"/>
    <w:rsid w:val="00A507F5"/>
    <w:rsid w:val="00A51FB4"/>
    <w:rsid w:val="00A531C5"/>
    <w:rsid w:val="00A56B79"/>
    <w:rsid w:val="00A57AC5"/>
    <w:rsid w:val="00A60505"/>
    <w:rsid w:val="00A61E73"/>
    <w:rsid w:val="00A629BF"/>
    <w:rsid w:val="00A63003"/>
    <w:rsid w:val="00A631BE"/>
    <w:rsid w:val="00A66065"/>
    <w:rsid w:val="00A70F57"/>
    <w:rsid w:val="00A71B27"/>
    <w:rsid w:val="00A76F48"/>
    <w:rsid w:val="00A86E4C"/>
    <w:rsid w:val="00A87789"/>
    <w:rsid w:val="00A908B7"/>
    <w:rsid w:val="00A91C4E"/>
    <w:rsid w:val="00A91EF4"/>
    <w:rsid w:val="00A946D7"/>
    <w:rsid w:val="00A948B4"/>
    <w:rsid w:val="00A96B29"/>
    <w:rsid w:val="00A9719B"/>
    <w:rsid w:val="00AA0039"/>
    <w:rsid w:val="00AA00FB"/>
    <w:rsid w:val="00AA4731"/>
    <w:rsid w:val="00AA66F0"/>
    <w:rsid w:val="00AA7C7E"/>
    <w:rsid w:val="00AB3216"/>
    <w:rsid w:val="00AB5B51"/>
    <w:rsid w:val="00AB62BF"/>
    <w:rsid w:val="00AB6428"/>
    <w:rsid w:val="00AB7733"/>
    <w:rsid w:val="00AB783E"/>
    <w:rsid w:val="00AC07DF"/>
    <w:rsid w:val="00AC0B21"/>
    <w:rsid w:val="00AC63CA"/>
    <w:rsid w:val="00AC6EF6"/>
    <w:rsid w:val="00AC7A78"/>
    <w:rsid w:val="00AD050E"/>
    <w:rsid w:val="00AD416F"/>
    <w:rsid w:val="00AD7723"/>
    <w:rsid w:val="00AE0D85"/>
    <w:rsid w:val="00AE3DA0"/>
    <w:rsid w:val="00AF1856"/>
    <w:rsid w:val="00AF54DD"/>
    <w:rsid w:val="00AF587D"/>
    <w:rsid w:val="00B0140B"/>
    <w:rsid w:val="00B0607F"/>
    <w:rsid w:val="00B0708D"/>
    <w:rsid w:val="00B121C0"/>
    <w:rsid w:val="00B12224"/>
    <w:rsid w:val="00B14B9D"/>
    <w:rsid w:val="00B14E28"/>
    <w:rsid w:val="00B20878"/>
    <w:rsid w:val="00B22E24"/>
    <w:rsid w:val="00B23F67"/>
    <w:rsid w:val="00B24CF5"/>
    <w:rsid w:val="00B2532C"/>
    <w:rsid w:val="00B26661"/>
    <w:rsid w:val="00B3244D"/>
    <w:rsid w:val="00B32B07"/>
    <w:rsid w:val="00B33361"/>
    <w:rsid w:val="00B33756"/>
    <w:rsid w:val="00B43D06"/>
    <w:rsid w:val="00B44F89"/>
    <w:rsid w:val="00B57AFC"/>
    <w:rsid w:val="00B613F5"/>
    <w:rsid w:val="00B61EC0"/>
    <w:rsid w:val="00B657F5"/>
    <w:rsid w:val="00B81378"/>
    <w:rsid w:val="00B85B52"/>
    <w:rsid w:val="00B868A2"/>
    <w:rsid w:val="00B92CC8"/>
    <w:rsid w:val="00B931C4"/>
    <w:rsid w:val="00B94E09"/>
    <w:rsid w:val="00B964EF"/>
    <w:rsid w:val="00B970BA"/>
    <w:rsid w:val="00BA368F"/>
    <w:rsid w:val="00BA3F8D"/>
    <w:rsid w:val="00BA59D5"/>
    <w:rsid w:val="00BB3FB3"/>
    <w:rsid w:val="00BB6C12"/>
    <w:rsid w:val="00BB73FB"/>
    <w:rsid w:val="00BC04C7"/>
    <w:rsid w:val="00BC2BAE"/>
    <w:rsid w:val="00BC4E04"/>
    <w:rsid w:val="00BC654B"/>
    <w:rsid w:val="00BC6E64"/>
    <w:rsid w:val="00BC7ACD"/>
    <w:rsid w:val="00BD0CC6"/>
    <w:rsid w:val="00BD121B"/>
    <w:rsid w:val="00BD1D24"/>
    <w:rsid w:val="00BD21A8"/>
    <w:rsid w:val="00BD71F5"/>
    <w:rsid w:val="00BD7920"/>
    <w:rsid w:val="00BE5A9A"/>
    <w:rsid w:val="00BE5A9F"/>
    <w:rsid w:val="00BF159A"/>
    <w:rsid w:val="00BF559A"/>
    <w:rsid w:val="00C0194A"/>
    <w:rsid w:val="00C05479"/>
    <w:rsid w:val="00C11632"/>
    <w:rsid w:val="00C11CFC"/>
    <w:rsid w:val="00C128B2"/>
    <w:rsid w:val="00C139D6"/>
    <w:rsid w:val="00C14D9A"/>
    <w:rsid w:val="00C15C24"/>
    <w:rsid w:val="00C15CAD"/>
    <w:rsid w:val="00C15F50"/>
    <w:rsid w:val="00C16F92"/>
    <w:rsid w:val="00C2007F"/>
    <w:rsid w:val="00C20ABA"/>
    <w:rsid w:val="00C22109"/>
    <w:rsid w:val="00C2612B"/>
    <w:rsid w:val="00C271F2"/>
    <w:rsid w:val="00C32F97"/>
    <w:rsid w:val="00C366CB"/>
    <w:rsid w:val="00C36B6E"/>
    <w:rsid w:val="00C374D9"/>
    <w:rsid w:val="00C3771F"/>
    <w:rsid w:val="00C431BC"/>
    <w:rsid w:val="00C45651"/>
    <w:rsid w:val="00C46F28"/>
    <w:rsid w:val="00C473C1"/>
    <w:rsid w:val="00C47E47"/>
    <w:rsid w:val="00C51F24"/>
    <w:rsid w:val="00C54A50"/>
    <w:rsid w:val="00C54AF3"/>
    <w:rsid w:val="00C55091"/>
    <w:rsid w:val="00C5528C"/>
    <w:rsid w:val="00C562EC"/>
    <w:rsid w:val="00C56AF7"/>
    <w:rsid w:val="00C576CB"/>
    <w:rsid w:val="00C640C8"/>
    <w:rsid w:val="00C6562C"/>
    <w:rsid w:val="00C77076"/>
    <w:rsid w:val="00C81812"/>
    <w:rsid w:val="00C82ED8"/>
    <w:rsid w:val="00C83499"/>
    <w:rsid w:val="00C84B7E"/>
    <w:rsid w:val="00C85E94"/>
    <w:rsid w:val="00C879D6"/>
    <w:rsid w:val="00C91552"/>
    <w:rsid w:val="00C92616"/>
    <w:rsid w:val="00C92DCC"/>
    <w:rsid w:val="00C92EAE"/>
    <w:rsid w:val="00C93B6D"/>
    <w:rsid w:val="00C94E85"/>
    <w:rsid w:val="00C95D1F"/>
    <w:rsid w:val="00C95F24"/>
    <w:rsid w:val="00C96C2B"/>
    <w:rsid w:val="00CA62F7"/>
    <w:rsid w:val="00CA6EBF"/>
    <w:rsid w:val="00CB0193"/>
    <w:rsid w:val="00CB1284"/>
    <w:rsid w:val="00CB4491"/>
    <w:rsid w:val="00CB6826"/>
    <w:rsid w:val="00CB77EE"/>
    <w:rsid w:val="00CC5076"/>
    <w:rsid w:val="00CC7943"/>
    <w:rsid w:val="00CD086A"/>
    <w:rsid w:val="00CD1DC3"/>
    <w:rsid w:val="00CD3152"/>
    <w:rsid w:val="00CD3DB0"/>
    <w:rsid w:val="00CD4324"/>
    <w:rsid w:val="00CD486D"/>
    <w:rsid w:val="00CD4FDA"/>
    <w:rsid w:val="00CD53E9"/>
    <w:rsid w:val="00CD677F"/>
    <w:rsid w:val="00CE0349"/>
    <w:rsid w:val="00CE0D58"/>
    <w:rsid w:val="00CE56D1"/>
    <w:rsid w:val="00CE5C59"/>
    <w:rsid w:val="00CE629B"/>
    <w:rsid w:val="00CE6EA3"/>
    <w:rsid w:val="00CE787C"/>
    <w:rsid w:val="00CF223A"/>
    <w:rsid w:val="00CF3F25"/>
    <w:rsid w:val="00CF4B49"/>
    <w:rsid w:val="00CF7748"/>
    <w:rsid w:val="00D00303"/>
    <w:rsid w:val="00D03B64"/>
    <w:rsid w:val="00D115E1"/>
    <w:rsid w:val="00D120E8"/>
    <w:rsid w:val="00D215CA"/>
    <w:rsid w:val="00D22ABE"/>
    <w:rsid w:val="00D22CA5"/>
    <w:rsid w:val="00D23BB0"/>
    <w:rsid w:val="00D2707C"/>
    <w:rsid w:val="00D357E7"/>
    <w:rsid w:val="00D35880"/>
    <w:rsid w:val="00D3636C"/>
    <w:rsid w:val="00D36856"/>
    <w:rsid w:val="00D418F9"/>
    <w:rsid w:val="00D4278E"/>
    <w:rsid w:val="00D50304"/>
    <w:rsid w:val="00D52B64"/>
    <w:rsid w:val="00D606DA"/>
    <w:rsid w:val="00D609E2"/>
    <w:rsid w:val="00D61035"/>
    <w:rsid w:val="00D628C0"/>
    <w:rsid w:val="00D632D3"/>
    <w:rsid w:val="00D6553E"/>
    <w:rsid w:val="00D70C1A"/>
    <w:rsid w:val="00D738DE"/>
    <w:rsid w:val="00D74472"/>
    <w:rsid w:val="00D753D7"/>
    <w:rsid w:val="00D767A7"/>
    <w:rsid w:val="00D770B7"/>
    <w:rsid w:val="00D80667"/>
    <w:rsid w:val="00D847CD"/>
    <w:rsid w:val="00D921D0"/>
    <w:rsid w:val="00D93C2F"/>
    <w:rsid w:val="00D93D2E"/>
    <w:rsid w:val="00D96E3D"/>
    <w:rsid w:val="00DA11BC"/>
    <w:rsid w:val="00DA3452"/>
    <w:rsid w:val="00DA3F83"/>
    <w:rsid w:val="00DA585E"/>
    <w:rsid w:val="00DA7F76"/>
    <w:rsid w:val="00DB154D"/>
    <w:rsid w:val="00DB17AE"/>
    <w:rsid w:val="00DB2C05"/>
    <w:rsid w:val="00DB316D"/>
    <w:rsid w:val="00DB3D82"/>
    <w:rsid w:val="00DC65BA"/>
    <w:rsid w:val="00DC74E1"/>
    <w:rsid w:val="00DC7CEA"/>
    <w:rsid w:val="00DD1D35"/>
    <w:rsid w:val="00DD24FD"/>
    <w:rsid w:val="00DD4CA4"/>
    <w:rsid w:val="00DD619B"/>
    <w:rsid w:val="00DD6CE5"/>
    <w:rsid w:val="00DD7C95"/>
    <w:rsid w:val="00DD7E58"/>
    <w:rsid w:val="00DE1219"/>
    <w:rsid w:val="00DE5263"/>
    <w:rsid w:val="00DE7872"/>
    <w:rsid w:val="00DF0D0D"/>
    <w:rsid w:val="00DF195A"/>
    <w:rsid w:val="00DF30AB"/>
    <w:rsid w:val="00DF5C8A"/>
    <w:rsid w:val="00DF6C4D"/>
    <w:rsid w:val="00DF7272"/>
    <w:rsid w:val="00E03672"/>
    <w:rsid w:val="00E03AE0"/>
    <w:rsid w:val="00E06D7F"/>
    <w:rsid w:val="00E10185"/>
    <w:rsid w:val="00E1225B"/>
    <w:rsid w:val="00E13674"/>
    <w:rsid w:val="00E14A64"/>
    <w:rsid w:val="00E15836"/>
    <w:rsid w:val="00E15FFB"/>
    <w:rsid w:val="00E16209"/>
    <w:rsid w:val="00E17D9C"/>
    <w:rsid w:val="00E21ADE"/>
    <w:rsid w:val="00E228B3"/>
    <w:rsid w:val="00E24E80"/>
    <w:rsid w:val="00E252E1"/>
    <w:rsid w:val="00E27BAA"/>
    <w:rsid w:val="00E30983"/>
    <w:rsid w:val="00E3118B"/>
    <w:rsid w:val="00E329AC"/>
    <w:rsid w:val="00E32DAD"/>
    <w:rsid w:val="00E33D2D"/>
    <w:rsid w:val="00E44BA4"/>
    <w:rsid w:val="00E45A9F"/>
    <w:rsid w:val="00E47101"/>
    <w:rsid w:val="00E53053"/>
    <w:rsid w:val="00E54EB0"/>
    <w:rsid w:val="00E5762C"/>
    <w:rsid w:val="00E62817"/>
    <w:rsid w:val="00E663FC"/>
    <w:rsid w:val="00E701E1"/>
    <w:rsid w:val="00E714F1"/>
    <w:rsid w:val="00E7626E"/>
    <w:rsid w:val="00E76B59"/>
    <w:rsid w:val="00E80655"/>
    <w:rsid w:val="00E84275"/>
    <w:rsid w:val="00E84745"/>
    <w:rsid w:val="00E86236"/>
    <w:rsid w:val="00E86F93"/>
    <w:rsid w:val="00E90B8C"/>
    <w:rsid w:val="00E94E32"/>
    <w:rsid w:val="00E965DA"/>
    <w:rsid w:val="00E96D2E"/>
    <w:rsid w:val="00E9779E"/>
    <w:rsid w:val="00EA502D"/>
    <w:rsid w:val="00EB1625"/>
    <w:rsid w:val="00EB2374"/>
    <w:rsid w:val="00EB4783"/>
    <w:rsid w:val="00EB7C3F"/>
    <w:rsid w:val="00EC0B6D"/>
    <w:rsid w:val="00EC1903"/>
    <w:rsid w:val="00EC4CA4"/>
    <w:rsid w:val="00EC61BB"/>
    <w:rsid w:val="00EC7B83"/>
    <w:rsid w:val="00ED302A"/>
    <w:rsid w:val="00ED34C7"/>
    <w:rsid w:val="00ED78A5"/>
    <w:rsid w:val="00EE0836"/>
    <w:rsid w:val="00EE0D1B"/>
    <w:rsid w:val="00EE5D41"/>
    <w:rsid w:val="00EF0756"/>
    <w:rsid w:val="00EF1567"/>
    <w:rsid w:val="00EF1F94"/>
    <w:rsid w:val="00EF38DD"/>
    <w:rsid w:val="00EF5C5C"/>
    <w:rsid w:val="00EF6F00"/>
    <w:rsid w:val="00EF77A8"/>
    <w:rsid w:val="00F00EB5"/>
    <w:rsid w:val="00F040E0"/>
    <w:rsid w:val="00F07F69"/>
    <w:rsid w:val="00F100E2"/>
    <w:rsid w:val="00F15F21"/>
    <w:rsid w:val="00F16777"/>
    <w:rsid w:val="00F210C1"/>
    <w:rsid w:val="00F2118C"/>
    <w:rsid w:val="00F227A6"/>
    <w:rsid w:val="00F237FE"/>
    <w:rsid w:val="00F2444D"/>
    <w:rsid w:val="00F26CA4"/>
    <w:rsid w:val="00F27D80"/>
    <w:rsid w:val="00F30828"/>
    <w:rsid w:val="00F30910"/>
    <w:rsid w:val="00F329A2"/>
    <w:rsid w:val="00F32DF0"/>
    <w:rsid w:val="00F375A2"/>
    <w:rsid w:val="00F410C7"/>
    <w:rsid w:val="00F44588"/>
    <w:rsid w:val="00F47AD6"/>
    <w:rsid w:val="00F514EB"/>
    <w:rsid w:val="00F521FB"/>
    <w:rsid w:val="00F53DF1"/>
    <w:rsid w:val="00F5532A"/>
    <w:rsid w:val="00F5694A"/>
    <w:rsid w:val="00F56FD7"/>
    <w:rsid w:val="00F6109C"/>
    <w:rsid w:val="00F61F7E"/>
    <w:rsid w:val="00F630B4"/>
    <w:rsid w:val="00F703AE"/>
    <w:rsid w:val="00F70673"/>
    <w:rsid w:val="00F72718"/>
    <w:rsid w:val="00F73225"/>
    <w:rsid w:val="00F75C24"/>
    <w:rsid w:val="00F7604C"/>
    <w:rsid w:val="00F80F2B"/>
    <w:rsid w:val="00F829F9"/>
    <w:rsid w:val="00F8410E"/>
    <w:rsid w:val="00F85BF3"/>
    <w:rsid w:val="00F860EF"/>
    <w:rsid w:val="00F96C23"/>
    <w:rsid w:val="00F96DB7"/>
    <w:rsid w:val="00F979D5"/>
    <w:rsid w:val="00FA03B7"/>
    <w:rsid w:val="00FA3436"/>
    <w:rsid w:val="00FA4AF9"/>
    <w:rsid w:val="00FA5E7B"/>
    <w:rsid w:val="00FB0438"/>
    <w:rsid w:val="00FB42D4"/>
    <w:rsid w:val="00FB44CB"/>
    <w:rsid w:val="00FB4DB4"/>
    <w:rsid w:val="00FB5524"/>
    <w:rsid w:val="00FB74D2"/>
    <w:rsid w:val="00FC0DE2"/>
    <w:rsid w:val="00FC1C80"/>
    <w:rsid w:val="00FC47B0"/>
    <w:rsid w:val="00FC65DA"/>
    <w:rsid w:val="00FC660A"/>
    <w:rsid w:val="00FC747C"/>
    <w:rsid w:val="00FC75F4"/>
    <w:rsid w:val="00FD00EF"/>
    <w:rsid w:val="00FD0164"/>
    <w:rsid w:val="00FD0F78"/>
    <w:rsid w:val="00FD2D62"/>
    <w:rsid w:val="00FD3D00"/>
    <w:rsid w:val="00FD5212"/>
    <w:rsid w:val="00FD5C82"/>
    <w:rsid w:val="00FE1640"/>
    <w:rsid w:val="00FE1CFC"/>
    <w:rsid w:val="00FE2E7D"/>
    <w:rsid w:val="00FE4A17"/>
    <w:rsid w:val="00FE56D7"/>
    <w:rsid w:val="00FE6DE7"/>
    <w:rsid w:val="00FF0572"/>
    <w:rsid w:val="00FF0CB8"/>
    <w:rsid w:val="00FF4979"/>
    <w:rsid w:val="00FF7A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7EC3FB-334B-4735-8089-03F50C56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F24"/>
    <w:pPr>
      <w:spacing w:after="120" w:line="240" w:lineRule="auto"/>
    </w:pPr>
    <w:rPr>
      <w:rFonts w:ascii="Arial" w:hAnsi="Arial"/>
    </w:rPr>
  </w:style>
  <w:style w:type="paragraph" w:styleId="Heading1">
    <w:name w:val="heading 1"/>
    <w:basedOn w:val="Normal"/>
    <w:next w:val="Normal"/>
    <w:link w:val="Heading1Char"/>
    <w:uiPriority w:val="9"/>
    <w:qFormat/>
    <w:rsid w:val="00CD3DB0"/>
    <w:pPr>
      <w:keepNext/>
      <w:keepLines/>
      <w:numPr>
        <w:numId w:val="44"/>
      </w:numPr>
      <w:spacing w:after="240" w:line="360" w:lineRule="auto"/>
      <w:ind w:left="144" w:firstLine="0"/>
      <w:outlineLvl w:val="0"/>
    </w:pPr>
    <w:rPr>
      <w:rFonts w:asciiTheme="minorBidi" w:eastAsiaTheme="majorEastAsia" w:hAnsiTheme="minorBidi" w:cstheme="majorBidi"/>
      <w:b/>
      <w:bCs/>
      <w:sz w:val="24"/>
      <w:szCs w:val="28"/>
      <w:lang w:val="en-US" w:eastAsia="ja-JP"/>
    </w:rPr>
  </w:style>
  <w:style w:type="paragraph" w:styleId="Heading2">
    <w:name w:val="heading 2"/>
    <w:basedOn w:val="Normal"/>
    <w:next w:val="Normal"/>
    <w:link w:val="Heading2Char"/>
    <w:uiPriority w:val="9"/>
    <w:unhideWhenUsed/>
    <w:qFormat/>
    <w:rsid w:val="00C95F24"/>
    <w:pPr>
      <w:keepNext/>
      <w:keepLines/>
      <w:outlineLvl w:val="1"/>
    </w:pPr>
    <w:rPr>
      <w:rFonts w:eastAsiaTheme="majorEastAsia" w:cstheme="majorBidi"/>
      <w:b/>
      <w:bCs/>
      <w:sz w:val="23"/>
      <w:szCs w:val="26"/>
      <w:lang w:eastAsia="id-ID"/>
    </w:rPr>
  </w:style>
  <w:style w:type="paragraph" w:styleId="Heading3">
    <w:name w:val="heading 3"/>
    <w:basedOn w:val="Normal"/>
    <w:next w:val="Normal"/>
    <w:link w:val="Heading3Char"/>
    <w:uiPriority w:val="9"/>
    <w:unhideWhenUsed/>
    <w:qFormat/>
    <w:rsid w:val="00C95F24"/>
    <w:pPr>
      <w:keepNext/>
      <w:keepLines/>
      <w:spacing w:before="200" w:after="0" w:line="360" w:lineRule="auto"/>
      <w:ind w:left="720" w:hanging="720"/>
      <w:outlineLvl w:val="2"/>
    </w:pPr>
    <w:rPr>
      <w:rFonts w:eastAsiaTheme="majorEastAsia" w:cstheme="majorBidi"/>
      <w:b/>
      <w:bCs/>
      <w:lang w:val="en-US"/>
    </w:rPr>
  </w:style>
  <w:style w:type="paragraph" w:styleId="Heading4">
    <w:name w:val="heading 4"/>
    <w:basedOn w:val="Normal"/>
    <w:next w:val="Normal"/>
    <w:link w:val="Heading4Char"/>
    <w:uiPriority w:val="9"/>
    <w:semiHidden/>
    <w:unhideWhenUsed/>
    <w:qFormat/>
    <w:rsid w:val="006963DF"/>
    <w:pPr>
      <w:keepNext/>
      <w:keepLines/>
      <w:spacing w:before="200" w:after="0" w:line="360" w:lineRule="auto"/>
      <w:ind w:left="864" w:hanging="864"/>
      <w:outlineLvl w:val="3"/>
    </w:pPr>
    <w:rPr>
      <w:rFonts w:asciiTheme="majorHAnsi" w:eastAsiaTheme="majorEastAsia" w:hAnsiTheme="majorHAnsi" w:cstheme="majorBidi"/>
      <w:bCs/>
      <w:i/>
      <w:iCs/>
      <w:color w:val="4F81BD" w:themeColor="accent1"/>
      <w:lang w:val="en-US"/>
    </w:rPr>
  </w:style>
  <w:style w:type="paragraph" w:styleId="Heading5">
    <w:name w:val="heading 5"/>
    <w:basedOn w:val="Normal"/>
    <w:next w:val="Normal"/>
    <w:link w:val="Heading5Char"/>
    <w:uiPriority w:val="9"/>
    <w:semiHidden/>
    <w:unhideWhenUsed/>
    <w:qFormat/>
    <w:rsid w:val="006963DF"/>
    <w:pPr>
      <w:keepNext/>
      <w:keepLines/>
      <w:spacing w:before="200" w:after="0" w:line="360" w:lineRule="auto"/>
      <w:ind w:left="1008" w:hanging="1008"/>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6963DF"/>
    <w:pPr>
      <w:keepNext/>
      <w:keepLines/>
      <w:spacing w:before="200" w:after="0" w:line="360" w:lineRule="auto"/>
      <w:ind w:left="1152" w:hanging="1152"/>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6963DF"/>
    <w:pPr>
      <w:keepNext/>
      <w:keepLines/>
      <w:spacing w:before="200" w:after="0" w:line="360" w:lineRule="auto"/>
      <w:ind w:left="1296" w:hanging="1296"/>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6963DF"/>
    <w:pPr>
      <w:keepNext/>
      <w:keepLine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6963DF"/>
    <w:pPr>
      <w:keepNext/>
      <w:keepLine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F24"/>
    <w:rPr>
      <w:rFonts w:ascii="Arial" w:eastAsiaTheme="majorEastAsia" w:hAnsi="Arial" w:cstheme="majorBidi"/>
      <w:b/>
      <w:bCs/>
      <w:sz w:val="23"/>
      <w:szCs w:val="26"/>
      <w:lang w:eastAsia="id-ID"/>
    </w:rPr>
  </w:style>
  <w:style w:type="character" w:styleId="Hyperlink">
    <w:name w:val="Hyperlink"/>
    <w:basedOn w:val="DefaultParagraphFont"/>
    <w:uiPriority w:val="99"/>
    <w:unhideWhenUsed/>
    <w:rsid w:val="00643C9E"/>
    <w:rPr>
      <w:color w:val="0000FF" w:themeColor="hyperlink"/>
      <w:u w:val="single"/>
    </w:rPr>
  </w:style>
  <w:style w:type="paragraph" w:styleId="NoSpacing">
    <w:name w:val="No Spacing"/>
    <w:uiPriority w:val="1"/>
    <w:qFormat/>
    <w:rsid w:val="00643C9E"/>
    <w:pPr>
      <w:spacing w:after="0" w:line="240" w:lineRule="auto"/>
    </w:pPr>
  </w:style>
  <w:style w:type="character" w:customStyle="1" w:styleId="st1">
    <w:name w:val="st1"/>
    <w:basedOn w:val="DefaultParagraphFont"/>
    <w:rsid w:val="00643C9E"/>
  </w:style>
  <w:style w:type="table" w:styleId="TableGrid">
    <w:name w:val="Table Grid"/>
    <w:basedOn w:val="TableNormal"/>
    <w:uiPriority w:val="39"/>
    <w:rsid w:val="00643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43C9E"/>
    <w:rPr>
      <w:b/>
      <w:bCs/>
    </w:rPr>
  </w:style>
  <w:style w:type="paragraph" w:styleId="FootnoteText">
    <w:name w:val="footnote text"/>
    <w:basedOn w:val="Normal"/>
    <w:link w:val="FootnoteTextChar"/>
    <w:uiPriority w:val="99"/>
    <w:rsid w:val="00A21052"/>
    <w:pPr>
      <w:spacing w:after="0"/>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uiPriority w:val="99"/>
    <w:rsid w:val="00A21052"/>
    <w:rPr>
      <w:rFonts w:ascii="Times New Roman" w:eastAsia="SimSun" w:hAnsi="Times New Roman" w:cs="Times New Roman"/>
      <w:sz w:val="20"/>
      <w:szCs w:val="20"/>
      <w:lang w:val="en-US" w:eastAsia="zh-CN"/>
    </w:rPr>
  </w:style>
  <w:style w:type="character" w:styleId="FootnoteReference">
    <w:name w:val="footnote reference"/>
    <w:uiPriority w:val="99"/>
    <w:rsid w:val="00A21052"/>
    <w:rPr>
      <w:vertAlign w:val="superscript"/>
    </w:rPr>
  </w:style>
  <w:style w:type="paragraph" w:styleId="Header">
    <w:name w:val="header"/>
    <w:basedOn w:val="Normal"/>
    <w:link w:val="HeaderChar"/>
    <w:uiPriority w:val="99"/>
    <w:unhideWhenUsed/>
    <w:rsid w:val="00DE5263"/>
    <w:pPr>
      <w:tabs>
        <w:tab w:val="center" w:pos="4513"/>
        <w:tab w:val="right" w:pos="9026"/>
      </w:tabs>
      <w:spacing w:after="0"/>
    </w:pPr>
  </w:style>
  <w:style w:type="character" w:customStyle="1" w:styleId="HeaderChar">
    <w:name w:val="Header Char"/>
    <w:basedOn w:val="DefaultParagraphFont"/>
    <w:link w:val="Header"/>
    <w:uiPriority w:val="99"/>
    <w:rsid w:val="00DE5263"/>
  </w:style>
  <w:style w:type="paragraph" w:styleId="Footer">
    <w:name w:val="footer"/>
    <w:basedOn w:val="Normal"/>
    <w:link w:val="FooterChar"/>
    <w:uiPriority w:val="99"/>
    <w:unhideWhenUsed/>
    <w:rsid w:val="00DE5263"/>
    <w:pPr>
      <w:tabs>
        <w:tab w:val="center" w:pos="4513"/>
        <w:tab w:val="right" w:pos="9026"/>
      </w:tabs>
      <w:spacing w:after="0"/>
    </w:pPr>
  </w:style>
  <w:style w:type="character" w:customStyle="1" w:styleId="FooterChar">
    <w:name w:val="Footer Char"/>
    <w:basedOn w:val="DefaultParagraphFont"/>
    <w:link w:val="Footer"/>
    <w:uiPriority w:val="99"/>
    <w:rsid w:val="00DE5263"/>
  </w:style>
  <w:style w:type="paragraph" w:styleId="BalloonText">
    <w:name w:val="Balloon Text"/>
    <w:basedOn w:val="Normal"/>
    <w:link w:val="BalloonTextChar"/>
    <w:uiPriority w:val="99"/>
    <w:unhideWhenUsed/>
    <w:rsid w:val="00DE5263"/>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DE5263"/>
    <w:rPr>
      <w:rFonts w:ascii="Tahoma" w:hAnsi="Tahoma" w:cs="Tahoma"/>
      <w:sz w:val="16"/>
      <w:szCs w:val="16"/>
    </w:rPr>
  </w:style>
  <w:style w:type="paragraph" w:styleId="ListParagraph">
    <w:name w:val="List Paragraph"/>
    <w:basedOn w:val="Normal"/>
    <w:link w:val="ListParagraphChar"/>
    <w:uiPriority w:val="34"/>
    <w:qFormat/>
    <w:rsid w:val="003A26C1"/>
    <w:pPr>
      <w:ind w:left="720"/>
      <w:contextualSpacing/>
    </w:pPr>
    <w:rPr>
      <w:lang w:val="en-US"/>
    </w:rPr>
  </w:style>
  <w:style w:type="character" w:customStyle="1" w:styleId="ListParagraphChar">
    <w:name w:val="List Paragraph Char"/>
    <w:link w:val="ListParagraph"/>
    <w:uiPriority w:val="34"/>
    <w:rsid w:val="003A26C1"/>
    <w:rPr>
      <w:lang w:val="en-US"/>
    </w:rPr>
  </w:style>
  <w:style w:type="character" w:customStyle="1" w:styleId="apple-converted-space">
    <w:name w:val="apple-converted-space"/>
    <w:basedOn w:val="DefaultParagraphFont"/>
    <w:rsid w:val="003A26C1"/>
  </w:style>
  <w:style w:type="character" w:customStyle="1" w:styleId="skypepnhprintcontainer">
    <w:name w:val="skype_pnh_print_container"/>
    <w:basedOn w:val="DefaultParagraphFont"/>
    <w:rsid w:val="003A26C1"/>
  </w:style>
  <w:style w:type="character" w:customStyle="1" w:styleId="CommentTextChar">
    <w:name w:val="Comment Text Char"/>
    <w:basedOn w:val="DefaultParagraphFont"/>
    <w:link w:val="CommentText"/>
    <w:uiPriority w:val="99"/>
    <w:semiHidden/>
    <w:rsid w:val="003A26C1"/>
    <w:rPr>
      <w:sz w:val="20"/>
      <w:szCs w:val="20"/>
      <w:lang w:val="en-US"/>
    </w:rPr>
  </w:style>
  <w:style w:type="paragraph" w:styleId="CommentText">
    <w:name w:val="annotation text"/>
    <w:basedOn w:val="Normal"/>
    <w:link w:val="CommentTextChar"/>
    <w:uiPriority w:val="99"/>
    <w:semiHidden/>
    <w:unhideWhenUsed/>
    <w:rsid w:val="003A26C1"/>
    <w:rPr>
      <w:sz w:val="20"/>
      <w:szCs w:val="20"/>
      <w:lang w:val="en-US"/>
    </w:rPr>
  </w:style>
  <w:style w:type="character" w:customStyle="1" w:styleId="CommentSubjectChar">
    <w:name w:val="Comment Subject Char"/>
    <w:basedOn w:val="CommentTextChar"/>
    <w:link w:val="CommentSubject"/>
    <w:uiPriority w:val="99"/>
    <w:semiHidden/>
    <w:rsid w:val="003A26C1"/>
    <w:rPr>
      <w:b/>
      <w:bCs/>
      <w:sz w:val="20"/>
      <w:szCs w:val="20"/>
      <w:lang w:val="en-US"/>
    </w:rPr>
  </w:style>
  <w:style w:type="paragraph" w:styleId="CommentSubject">
    <w:name w:val="annotation subject"/>
    <w:basedOn w:val="CommentText"/>
    <w:next w:val="CommentText"/>
    <w:link w:val="CommentSubjectChar"/>
    <w:uiPriority w:val="99"/>
    <w:semiHidden/>
    <w:unhideWhenUsed/>
    <w:rsid w:val="003A26C1"/>
    <w:rPr>
      <w:b/>
      <w:bCs/>
    </w:rPr>
  </w:style>
  <w:style w:type="paragraph" w:styleId="BodyTextIndent2">
    <w:name w:val="Body Text Indent 2"/>
    <w:basedOn w:val="Normal"/>
    <w:link w:val="BodyTextIndent2Char"/>
    <w:rsid w:val="00661911"/>
    <w:pPr>
      <w:spacing w:after="0" w:line="360" w:lineRule="auto"/>
      <w:ind w:firstLine="360"/>
      <w:jc w:val="center"/>
    </w:pPr>
    <w:rPr>
      <w:rFonts w:ascii="Times New Roman" w:eastAsia="SimSun" w:hAnsi="Times New Roman" w:cs="Times New Roman"/>
      <w:b/>
      <w:bCs/>
      <w:sz w:val="28"/>
      <w:szCs w:val="28"/>
      <w:lang w:val="en-US"/>
    </w:rPr>
  </w:style>
  <w:style w:type="character" w:customStyle="1" w:styleId="BodyTextIndent2Char">
    <w:name w:val="Body Text Indent 2 Char"/>
    <w:basedOn w:val="DefaultParagraphFont"/>
    <w:link w:val="BodyTextIndent2"/>
    <w:rsid w:val="00661911"/>
    <w:rPr>
      <w:rFonts w:ascii="Times New Roman" w:eastAsia="SimSun" w:hAnsi="Times New Roman" w:cs="Times New Roman"/>
      <w:b/>
      <w:bCs/>
      <w:sz w:val="28"/>
      <w:szCs w:val="28"/>
      <w:lang w:val="en-US"/>
    </w:rPr>
  </w:style>
  <w:style w:type="paragraph" w:customStyle="1" w:styleId="Default">
    <w:name w:val="Default"/>
    <w:rsid w:val="00654B79"/>
    <w:pPr>
      <w:autoSpaceDE w:val="0"/>
      <w:autoSpaceDN w:val="0"/>
      <w:adjustRightInd w:val="0"/>
      <w:spacing w:after="0" w:line="240" w:lineRule="auto"/>
    </w:pPr>
    <w:rPr>
      <w:rFonts w:ascii="Calibri" w:hAnsi="Calibri" w:cs="Calibri"/>
      <w:color w:val="000000"/>
      <w:sz w:val="24"/>
      <w:szCs w:val="24"/>
      <w:lang w:val="en-US"/>
    </w:rPr>
  </w:style>
  <w:style w:type="character" w:customStyle="1" w:styleId="go">
    <w:name w:val="go"/>
    <w:basedOn w:val="DefaultParagraphFont"/>
    <w:rsid w:val="00654B79"/>
  </w:style>
  <w:style w:type="paragraph" w:styleId="NormalWeb">
    <w:name w:val="Normal (Web)"/>
    <w:basedOn w:val="Normal"/>
    <w:uiPriority w:val="99"/>
    <w:unhideWhenUsed/>
    <w:rsid w:val="00654B79"/>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personname">
    <w:name w:val="person_name"/>
    <w:basedOn w:val="DefaultParagraphFont"/>
    <w:rsid w:val="00654B79"/>
  </w:style>
  <w:style w:type="character" w:styleId="Emphasis">
    <w:name w:val="Emphasis"/>
    <w:basedOn w:val="DefaultParagraphFont"/>
    <w:qFormat/>
    <w:rsid w:val="00654B79"/>
    <w:rPr>
      <w:i/>
      <w:iCs/>
    </w:rPr>
  </w:style>
  <w:style w:type="character" w:customStyle="1" w:styleId="yshortcuts">
    <w:name w:val="yshortcuts"/>
    <w:basedOn w:val="DefaultParagraphFont"/>
    <w:rsid w:val="00003293"/>
  </w:style>
  <w:style w:type="paragraph" w:customStyle="1" w:styleId="defaulttext">
    <w:name w:val="defaulttext"/>
    <w:basedOn w:val="Normal"/>
    <w:rsid w:val="00003293"/>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CD3DB0"/>
    <w:rPr>
      <w:rFonts w:asciiTheme="minorBidi" w:eastAsiaTheme="majorEastAsia" w:hAnsiTheme="minorBidi" w:cstheme="majorBidi"/>
      <w:b/>
      <w:bCs/>
      <w:sz w:val="24"/>
      <w:szCs w:val="28"/>
      <w:lang w:val="en-US" w:eastAsia="ja-JP"/>
    </w:rPr>
  </w:style>
  <w:style w:type="character" w:styleId="HTMLCite">
    <w:name w:val="HTML Cite"/>
    <w:basedOn w:val="DefaultParagraphFont"/>
    <w:uiPriority w:val="99"/>
    <w:rsid w:val="00A27A4C"/>
    <w:rPr>
      <w:i/>
      <w:iCs/>
    </w:rPr>
  </w:style>
  <w:style w:type="paragraph" w:styleId="Caption">
    <w:name w:val="caption"/>
    <w:aliases w:val="Table Caption"/>
    <w:basedOn w:val="Normal"/>
    <w:next w:val="Normal"/>
    <w:uiPriority w:val="35"/>
    <w:unhideWhenUsed/>
    <w:qFormat/>
    <w:rsid w:val="00CD3DB0"/>
    <w:pPr>
      <w:jc w:val="center"/>
    </w:pPr>
    <w:rPr>
      <w:b/>
      <w:bCs/>
      <w:szCs w:val="18"/>
    </w:rPr>
  </w:style>
  <w:style w:type="paragraph" w:customStyle="1" w:styleId="a">
    <w:name w:val="متن"/>
    <w:basedOn w:val="Normal"/>
    <w:link w:val="Char"/>
    <w:qFormat/>
    <w:rsid w:val="00D847CD"/>
    <w:pPr>
      <w:spacing w:after="0" w:line="480" w:lineRule="auto"/>
      <w:ind w:firstLine="680"/>
      <w:jc w:val="both"/>
    </w:pPr>
    <w:rPr>
      <w:rFonts w:ascii="Times New Roman" w:eastAsia="Times New Roman" w:hAnsi="Times New Roman" w:cs="Times New Roman"/>
      <w:sz w:val="24"/>
      <w:szCs w:val="24"/>
      <w:lang w:val="en-GB"/>
    </w:rPr>
  </w:style>
  <w:style w:type="character" w:customStyle="1" w:styleId="Char">
    <w:name w:val="متن Char"/>
    <w:basedOn w:val="DefaultParagraphFont"/>
    <w:link w:val="a"/>
    <w:rsid w:val="00D847CD"/>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C95F24"/>
    <w:rPr>
      <w:rFonts w:ascii="Arial" w:eastAsiaTheme="majorEastAsia" w:hAnsi="Arial" w:cstheme="majorBidi"/>
      <w:b/>
      <w:bCs/>
      <w:lang w:val="en-US"/>
    </w:rPr>
  </w:style>
  <w:style w:type="character" w:customStyle="1" w:styleId="Heading4Char">
    <w:name w:val="Heading 4 Char"/>
    <w:basedOn w:val="DefaultParagraphFont"/>
    <w:link w:val="Heading4"/>
    <w:uiPriority w:val="9"/>
    <w:semiHidden/>
    <w:rsid w:val="006963DF"/>
    <w:rPr>
      <w:rFonts w:asciiTheme="majorHAnsi" w:eastAsiaTheme="majorEastAsia" w:hAnsiTheme="majorHAnsi" w:cstheme="majorBidi"/>
      <w:bCs/>
      <w:i/>
      <w:iCs/>
      <w:color w:val="4F81BD" w:themeColor="accent1"/>
      <w:lang w:val="en-US"/>
    </w:rPr>
  </w:style>
  <w:style w:type="character" w:customStyle="1" w:styleId="Heading5Char">
    <w:name w:val="Heading 5 Char"/>
    <w:basedOn w:val="DefaultParagraphFont"/>
    <w:link w:val="Heading5"/>
    <w:uiPriority w:val="9"/>
    <w:semiHidden/>
    <w:rsid w:val="006963D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963DF"/>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963D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963D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963DF"/>
    <w:rPr>
      <w:rFonts w:asciiTheme="majorHAnsi" w:eastAsiaTheme="majorEastAsia" w:hAnsiTheme="majorHAnsi" w:cstheme="majorBidi"/>
      <w:i/>
      <w:iCs/>
      <w:color w:val="404040" w:themeColor="text1" w:themeTint="BF"/>
      <w:sz w:val="20"/>
      <w:szCs w:val="20"/>
      <w:lang w:val="en-US"/>
    </w:rPr>
  </w:style>
  <w:style w:type="paragraph" w:styleId="EndnoteText">
    <w:name w:val="endnote text"/>
    <w:basedOn w:val="Normal"/>
    <w:link w:val="EndnoteTextChar"/>
    <w:uiPriority w:val="99"/>
    <w:semiHidden/>
    <w:unhideWhenUsed/>
    <w:rsid w:val="00C2007F"/>
    <w:pPr>
      <w:spacing w:after="0"/>
    </w:pPr>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semiHidden/>
    <w:rsid w:val="00C2007F"/>
    <w:rPr>
      <w:rFonts w:ascii="Calibri" w:eastAsia="Calibri" w:hAnsi="Calibri" w:cs="Times New Roman"/>
      <w:sz w:val="20"/>
      <w:szCs w:val="20"/>
      <w:lang w:val="x-none"/>
    </w:rPr>
  </w:style>
  <w:style w:type="character" w:styleId="EndnoteReference">
    <w:name w:val="endnote reference"/>
    <w:uiPriority w:val="99"/>
    <w:semiHidden/>
    <w:unhideWhenUsed/>
    <w:rsid w:val="00C2007F"/>
    <w:rPr>
      <w:vertAlign w:val="superscript"/>
    </w:rPr>
  </w:style>
  <w:style w:type="paragraph" w:styleId="BodyText">
    <w:name w:val="Body Text"/>
    <w:basedOn w:val="Normal"/>
    <w:link w:val="BodyTextChar"/>
    <w:rsid w:val="00C2007F"/>
    <w:pPr>
      <w:widowControl w:val="0"/>
      <w:suppressAutoHyphens/>
    </w:pPr>
    <w:rPr>
      <w:rFonts w:ascii="Liberation Serif" w:eastAsia="DejaVu Sans" w:hAnsi="Liberation Serif" w:cs="Times New Roman"/>
      <w:kern w:val="1"/>
      <w:sz w:val="24"/>
      <w:szCs w:val="24"/>
      <w:lang w:val="en-US"/>
    </w:rPr>
  </w:style>
  <w:style w:type="character" w:customStyle="1" w:styleId="BodyTextChar">
    <w:name w:val="Body Text Char"/>
    <w:basedOn w:val="DefaultParagraphFont"/>
    <w:link w:val="BodyText"/>
    <w:rsid w:val="00C2007F"/>
    <w:rPr>
      <w:rFonts w:ascii="Liberation Serif" w:eastAsia="DejaVu Sans" w:hAnsi="Liberation Serif" w:cs="Times New Roman"/>
      <w:kern w:val="1"/>
      <w:sz w:val="24"/>
      <w:szCs w:val="24"/>
      <w:lang w:val="en-US"/>
    </w:rPr>
  </w:style>
  <w:style w:type="character" w:styleId="PlaceholderText">
    <w:name w:val="Placeholder Text"/>
    <w:basedOn w:val="DefaultParagraphFont"/>
    <w:uiPriority w:val="99"/>
    <w:semiHidden/>
    <w:rsid w:val="004B3F35"/>
    <w:rPr>
      <w:color w:val="808080"/>
    </w:rPr>
  </w:style>
  <w:style w:type="character" w:customStyle="1" w:styleId="nlmstring-name">
    <w:name w:val="nlm_string-name"/>
    <w:basedOn w:val="DefaultParagraphFont"/>
    <w:rsid w:val="00577CBA"/>
  </w:style>
  <w:style w:type="character" w:customStyle="1" w:styleId="name">
    <w:name w:val="name"/>
    <w:basedOn w:val="DefaultParagraphFont"/>
    <w:rsid w:val="005348E5"/>
  </w:style>
  <w:style w:type="character" w:customStyle="1" w:styleId="apple-style-span">
    <w:name w:val="apple-style-span"/>
    <w:rsid w:val="00EB1625"/>
  </w:style>
  <w:style w:type="character" w:customStyle="1" w:styleId="cit-print-date2">
    <w:name w:val="cit-print-date2"/>
    <w:basedOn w:val="DefaultParagraphFont"/>
    <w:rsid w:val="00A507F5"/>
  </w:style>
  <w:style w:type="character" w:customStyle="1" w:styleId="cit-sep2">
    <w:name w:val="cit-sep2"/>
    <w:basedOn w:val="DefaultParagraphFont"/>
    <w:rsid w:val="00A507F5"/>
  </w:style>
  <w:style w:type="character" w:customStyle="1" w:styleId="cit-vol2">
    <w:name w:val="cit-vol2"/>
    <w:basedOn w:val="DefaultParagraphFont"/>
    <w:rsid w:val="00A507F5"/>
  </w:style>
  <w:style w:type="character" w:customStyle="1" w:styleId="cit-issue">
    <w:name w:val="cit-issue"/>
    <w:basedOn w:val="DefaultParagraphFont"/>
    <w:rsid w:val="00A507F5"/>
  </w:style>
  <w:style w:type="character" w:customStyle="1" w:styleId="cit-pages2">
    <w:name w:val="cit-pages2"/>
    <w:basedOn w:val="DefaultParagraphFont"/>
    <w:rsid w:val="00A507F5"/>
  </w:style>
  <w:style w:type="character" w:customStyle="1" w:styleId="cit-first-page">
    <w:name w:val="cit-first-page"/>
    <w:basedOn w:val="DefaultParagraphFont"/>
    <w:rsid w:val="00A507F5"/>
  </w:style>
  <w:style w:type="character" w:customStyle="1" w:styleId="cit-last-page2">
    <w:name w:val="cit-last-page2"/>
    <w:basedOn w:val="DefaultParagraphFont"/>
    <w:rsid w:val="00A507F5"/>
  </w:style>
  <w:style w:type="character" w:customStyle="1" w:styleId="cit-ahead-of-print-date2">
    <w:name w:val="cit-ahead-of-print-date2"/>
    <w:basedOn w:val="DefaultParagraphFont"/>
    <w:rsid w:val="00A507F5"/>
  </w:style>
  <w:style w:type="character" w:customStyle="1" w:styleId="specvalue">
    <w:name w:val="specvalue"/>
    <w:basedOn w:val="DefaultParagraphFont"/>
    <w:rsid w:val="00FD2D62"/>
  </w:style>
  <w:style w:type="character" w:customStyle="1" w:styleId="speclabel">
    <w:name w:val="speclabel"/>
    <w:basedOn w:val="DefaultParagraphFont"/>
    <w:rsid w:val="00FD2D62"/>
  </w:style>
  <w:style w:type="paragraph" w:styleId="HTMLAddress">
    <w:name w:val="HTML Address"/>
    <w:basedOn w:val="Normal"/>
    <w:link w:val="HTMLAddressChar"/>
    <w:uiPriority w:val="99"/>
    <w:unhideWhenUsed/>
    <w:rsid w:val="00AC07DF"/>
    <w:pPr>
      <w:spacing w:after="0"/>
    </w:pPr>
    <w:rPr>
      <w:rFonts w:ascii="Times New Roman" w:eastAsia="Times New Roman" w:hAnsi="Times New Roman" w:cs="Times New Roman"/>
      <w:i/>
      <w:iCs/>
      <w:sz w:val="24"/>
      <w:szCs w:val="24"/>
      <w:lang w:eastAsia="id-ID"/>
    </w:rPr>
  </w:style>
  <w:style w:type="character" w:customStyle="1" w:styleId="HTMLAddressChar">
    <w:name w:val="HTML Address Char"/>
    <w:basedOn w:val="DefaultParagraphFont"/>
    <w:link w:val="HTMLAddress"/>
    <w:uiPriority w:val="99"/>
    <w:rsid w:val="00AC07DF"/>
    <w:rPr>
      <w:rFonts w:ascii="Times New Roman" w:eastAsia="Times New Roman" w:hAnsi="Times New Roman" w:cs="Times New Roman"/>
      <w:i/>
      <w:iCs/>
      <w:sz w:val="24"/>
      <w:szCs w:val="24"/>
      <w:lang w:eastAsia="id-ID"/>
    </w:rPr>
  </w:style>
  <w:style w:type="paragraph" w:styleId="Bibliography">
    <w:name w:val="Bibliography"/>
    <w:basedOn w:val="Normal"/>
    <w:next w:val="Normal"/>
    <w:uiPriority w:val="37"/>
    <w:unhideWhenUsed/>
    <w:rsid w:val="005B3176"/>
    <w:pPr>
      <w:spacing w:after="160" w:line="259" w:lineRule="auto"/>
    </w:pPr>
    <w:rPr>
      <w:lang w:val="en-US"/>
    </w:rPr>
  </w:style>
  <w:style w:type="table" w:customStyle="1" w:styleId="TableGrid1">
    <w:name w:val="Table Grid1"/>
    <w:basedOn w:val="TableNormal"/>
    <w:next w:val="TableGrid"/>
    <w:rsid w:val="00A91C4E"/>
    <w:pPr>
      <w:spacing w:after="0" w:line="240" w:lineRule="auto"/>
    </w:pPr>
    <w:rPr>
      <w:rFonts w:ascii="Times New Roman" w:eastAsia="Times New Roman" w:hAnsi="Times New Roman" w:cs="Times New Roman"/>
      <w:sz w:val="20"/>
      <w:szCs w:val="20"/>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2532C"/>
    <w:pPr>
      <w:widowControl w:val="0"/>
      <w:spacing w:after="0"/>
    </w:pPr>
    <w:rPr>
      <w:rFonts w:ascii="Calibri" w:eastAsia="Calibri" w:hAnsi="Calibri" w:cs="Times New Roman"/>
      <w:lang w:val="en-GB"/>
    </w:rPr>
  </w:style>
  <w:style w:type="table" w:customStyle="1" w:styleId="ListTable41">
    <w:name w:val="List Table 41"/>
    <w:basedOn w:val="TableNormal"/>
    <w:uiPriority w:val="49"/>
    <w:rsid w:val="00FB42D4"/>
    <w:pPr>
      <w:spacing w:after="0" w:line="240" w:lineRule="auto"/>
    </w:pPr>
    <w:rPr>
      <w:rFonts w:ascii="Calibri" w:eastAsia="Calibri" w:hAnsi="Calibri" w:cs="Arial"/>
      <w:sz w:val="20"/>
      <w:szCs w:val="20"/>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9972">
      <w:bodyDiv w:val="1"/>
      <w:marLeft w:val="0"/>
      <w:marRight w:val="0"/>
      <w:marTop w:val="0"/>
      <w:marBottom w:val="0"/>
      <w:divBdr>
        <w:top w:val="none" w:sz="0" w:space="0" w:color="auto"/>
        <w:left w:val="none" w:sz="0" w:space="0" w:color="auto"/>
        <w:bottom w:val="none" w:sz="0" w:space="0" w:color="auto"/>
        <w:right w:val="none" w:sz="0" w:space="0" w:color="auto"/>
      </w:divBdr>
      <w:divsChild>
        <w:div w:id="1719157747">
          <w:marLeft w:val="0"/>
          <w:marRight w:val="75"/>
          <w:marTop w:val="0"/>
          <w:marBottom w:val="0"/>
          <w:divBdr>
            <w:top w:val="none" w:sz="0" w:space="0" w:color="auto"/>
            <w:left w:val="single" w:sz="6" w:space="2" w:color="DDDDDD"/>
            <w:bottom w:val="single" w:sz="6" w:space="2" w:color="DDDDDD"/>
            <w:right w:val="none" w:sz="0" w:space="0" w:color="auto"/>
          </w:divBdr>
          <w:divsChild>
            <w:div w:id="239950577">
              <w:marLeft w:val="0"/>
              <w:marRight w:val="0"/>
              <w:marTop w:val="0"/>
              <w:marBottom w:val="0"/>
              <w:divBdr>
                <w:top w:val="single" w:sz="6" w:space="8" w:color="A6B5C7"/>
                <w:left w:val="single" w:sz="6" w:space="8" w:color="A6B5C7"/>
                <w:bottom w:val="single" w:sz="6" w:space="8" w:color="A6B5C7"/>
                <w:right w:val="single" w:sz="6" w:space="8" w:color="A6B5C7"/>
              </w:divBdr>
              <w:divsChild>
                <w:div w:id="519440642">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37113599">
      <w:bodyDiv w:val="1"/>
      <w:marLeft w:val="0"/>
      <w:marRight w:val="0"/>
      <w:marTop w:val="0"/>
      <w:marBottom w:val="0"/>
      <w:divBdr>
        <w:top w:val="none" w:sz="0" w:space="0" w:color="auto"/>
        <w:left w:val="none" w:sz="0" w:space="0" w:color="auto"/>
        <w:bottom w:val="none" w:sz="0" w:space="0" w:color="auto"/>
        <w:right w:val="none" w:sz="0" w:space="0" w:color="auto"/>
      </w:divBdr>
      <w:divsChild>
        <w:div w:id="1461611721">
          <w:marLeft w:val="0"/>
          <w:marRight w:val="0"/>
          <w:marTop w:val="0"/>
          <w:marBottom w:val="0"/>
          <w:divBdr>
            <w:top w:val="none" w:sz="0" w:space="0" w:color="auto"/>
            <w:left w:val="none" w:sz="0" w:space="0" w:color="auto"/>
            <w:bottom w:val="none" w:sz="0" w:space="0" w:color="auto"/>
            <w:right w:val="none" w:sz="0" w:space="0" w:color="auto"/>
          </w:divBdr>
          <w:divsChild>
            <w:div w:id="199631596">
              <w:marLeft w:val="0"/>
              <w:marRight w:val="0"/>
              <w:marTop w:val="0"/>
              <w:marBottom w:val="0"/>
              <w:divBdr>
                <w:top w:val="none" w:sz="0" w:space="0" w:color="auto"/>
                <w:left w:val="none" w:sz="0" w:space="0" w:color="auto"/>
                <w:bottom w:val="none" w:sz="0" w:space="0" w:color="auto"/>
                <w:right w:val="none" w:sz="0" w:space="0" w:color="auto"/>
              </w:divBdr>
              <w:divsChild>
                <w:div w:id="1269435263">
                  <w:marLeft w:val="0"/>
                  <w:marRight w:val="0"/>
                  <w:marTop w:val="0"/>
                  <w:marBottom w:val="0"/>
                  <w:divBdr>
                    <w:top w:val="none" w:sz="0" w:space="0" w:color="auto"/>
                    <w:left w:val="none" w:sz="0" w:space="0" w:color="auto"/>
                    <w:bottom w:val="none" w:sz="0" w:space="0" w:color="auto"/>
                    <w:right w:val="none" w:sz="0" w:space="0" w:color="auto"/>
                  </w:divBdr>
                  <w:divsChild>
                    <w:div w:id="2143881485">
                      <w:marLeft w:val="0"/>
                      <w:marRight w:val="0"/>
                      <w:marTop w:val="0"/>
                      <w:marBottom w:val="0"/>
                      <w:divBdr>
                        <w:top w:val="none" w:sz="0" w:space="0" w:color="auto"/>
                        <w:left w:val="none" w:sz="0" w:space="0" w:color="auto"/>
                        <w:bottom w:val="none" w:sz="0" w:space="0" w:color="auto"/>
                        <w:right w:val="none" w:sz="0" w:space="0" w:color="auto"/>
                      </w:divBdr>
                      <w:divsChild>
                        <w:div w:id="1452163563">
                          <w:marLeft w:val="0"/>
                          <w:marRight w:val="0"/>
                          <w:marTop w:val="0"/>
                          <w:marBottom w:val="0"/>
                          <w:divBdr>
                            <w:top w:val="none" w:sz="0" w:space="0" w:color="auto"/>
                            <w:left w:val="none" w:sz="0" w:space="0" w:color="auto"/>
                            <w:bottom w:val="none" w:sz="0" w:space="0" w:color="auto"/>
                            <w:right w:val="none" w:sz="0" w:space="0" w:color="auto"/>
                          </w:divBdr>
                          <w:divsChild>
                            <w:div w:id="1314140472">
                              <w:marLeft w:val="0"/>
                              <w:marRight w:val="0"/>
                              <w:marTop w:val="0"/>
                              <w:marBottom w:val="0"/>
                              <w:divBdr>
                                <w:top w:val="none" w:sz="0" w:space="0" w:color="auto"/>
                                <w:left w:val="none" w:sz="0" w:space="0" w:color="auto"/>
                                <w:bottom w:val="none" w:sz="0" w:space="0" w:color="auto"/>
                                <w:right w:val="none" w:sz="0" w:space="0" w:color="auto"/>
                              </w:divBdr>
                              <w:divsChild>
                                <w:div w:id="1406955667">
                                  <w:marLeft w:val="0"/>
                                  <w:marRight w:val="0"/>
                                  <w:marTop w:val="0"/>
                                  <w:marBottom w:val="0"/>
                                  <w:divBdr>
                                    <w:top w:val="none" w:sz="0" w:space="0" w:color="auto"/>
                                    <w:left w:val="none" w:sz="0" w:space="0" w:color="auto"/>
                                    <w:bottom w:val="none" w:sz="0" w:space="0" w:color="auto"/>
                                    <w:right w:val="none" w:sz="0" w:space="0" w:color="auto"/>
                                  </w:divBdr>
                                  <w:divsChild>
                                    <w:div w:id="1179544145">
                                      <w:marLeft w:val="0"/>
                                      <w:marRight w:val="0"/>
                                      <w:marTop w:val="0"/>
                                      <w:marBottom w:val="0"/>
                                      <w:divBdr>
                                        <w:top w:val="none" w:sz="0" w:space="0" w:color="auto"/>
                                        <w:left w:val="none" w:sz="0" w:space="0" w:color="auto"/>
                                        <w:bottom w:val="none" w:sz="0" w:space="0" w:color="auto"/>
                                        <w:right w:val="none" w:sz="0" w:space="0" w:color="auto"/>
                                      </w:divBdr>
                                      <w:divsChild>
                                        <w:div w:id="1436290731">
                                          <w:marLeft w:val="0"/>
                                          <w:marRight w:val="0"/>
                                          <w:marTop w:val="0"/>
                                          <w:marBottom w:val="0"/>
                                          <w:divBdr>
                                            <w:top w:val="none" w:sz="0" w:space="0" w:color="auto"/>
                                            <w:left w:val="none" w:sz="0" w:space="0" w:color="auto"/>
                                            <w:bottom w:val="none" w:sz="0" w:space="0" w:color="auto"/>
                                            <w:right w:val="none" w:sz="0" w:space="0" w:color="auto"/>
                                          </w:divBdr>
                                          <w:divsChild>
                                            <w:div w:id="1472360978">
                                              <w:marLeft w:val="0"/>
                                              <w:marRight w:val="0"/>
                                              <w:marTop w:val="0"/>
                                              <w:marBottom w:val="0"/>
                                              <w:divBdr>
                                                <w:top w:val="none" w:sz="0" w:space="0" w:color="auto"/>
                                                <w:left w:val="none" w:sz="0" w:space="0" w:color="auto"/>
                                                <w:bottom w:val="none" w:sz="0" w:space="0" w:color="auto"/>
                                                <w:right w:val="none" w:sz="0" w:space="0" w:color="auto"/>
                                              </w:divBdr>
                                              <w:divsChild>
                                                <w:div w:id="13226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41961">
      <w:bodyDiv w:val="1"/>
      <w:marLeft w:val="0"/>
      <w:marRight w:val="0"/>
      <w:marTop w:val="0"/>
      <w:marBottom w:val="0"/>
      <w:divBdr>
        <w:top w:val="none" w:sz="0" w:space="0" w:color="auto"/>
        <w:left w:val="none" w:sz="0" w:space="0" w:color="auto"/>
        <w:bottom w:val="none" w:sz="0" w:space="0" w:color="auto"/>
        <w:right w:val="none" w:sz="0" w:space="0" w:color="auto"/>
      </w:divBdr>
      <w:divsChild>
        <w:div w:id="1289702373">
          <w:marLeft w:val="0"/>
          <w:marRight w:val="0"/>
          <w:marTop w:val="0"/>
          <w:marBottom w:val="0"/>
          <w:divBdr>
            <w:top w:val="none" w:sz="0" w:space="0" w:color="auto"/>
            <w:left w:val="none" w:sz="0" w:space="0" w:color="auto"/>
            <w:bottom w:val="none" w:sz="0" w:space="0" w:color="auto"/>
            <w:right w:val="none" w:sz="0" w:space="0" w:color="auto"/>
          </w:divBdr>
        </w:div>
        <w:div w:id="1079134837">
          <w:marLeft w:val="0"/>
          <w:marRight w:val="0"/>
          <w:marTop w:val="0"/>
          <w:marBottom w:val="0"/>
          <w:divBdr>
            <w:top w:val="none" w:sz="0" w:space="0" w:color="auto"/>
            <w:left w:val="none" w:sz="0" w:space="0" w:color="auto"/>
            <w:bottom w:val="none" w:sz="0" w:space="0" w:color="auto"/>
            <w:right w:val="none" w:sz="0" w:space="0" w:color="auto"/>
          </w:divBdr>
        </w:div>
      </w:divsChild>
    </w:div>
    <w:div w:id="180704148">
      <w:bodyDiv w:val="1"/>
      <w:marLeft w:val="0"/>
      <w:marRight w:val="0"/>
      <w:marTop w:val="0"/>
      <w:marBottom w:val="0"/>
      <w:divBdr>
        <w:top w:val="none" w:sz="0" w:space="0" w:color="auto"/>
        <w:left w:val="none" w:sz="0" w:space="0" w:color="auto"/>
        <w:bottom w:val="none" w:sz="0" w:space="0" w:color="auto"/>
        <w:right w:val="none" w:sz="0" w:space="0" w:color="auto"/>
      </w:divBdr>
    </w:div>
    <w:div w:id="333462885">
      <w:bodyDiv w:val="1"/>
      <w:marLeft w:val="0"/>
      <w:marRight w:val="0"/>
      <w:marTop w:val="0"/>
      <w:marBottom w:val="0"/>
      <w:divBdr>
        <w:top w:val="none" w:sz="0" w:space="0" w:color="auto"/>
        <w:left w:val="none" w:sz="0" w:space="0" w:color="auto"/>
        <w:bottom w:val="none" w:sz="0" w:space="0" w:color="auto"/>
        <w:right w:val="none" w:sz="0" w:space="0" w:color="auto"/>
      </w:divBdr>
      <w:divsChild>
        <w:div w:id="1194683630">
          <w:marLeft w:val="300"/>
          <w:marRight w:val="300"/>
          <w:marTop w:val="300"/>
          <w:marBottom w:val="300"/>
          <w:divBdr>
            <w:top w:val="none" w:sz="0" w:space="0" w:color="auto"/>
            <w:left w:val="none" w:sz="0" w:space="0" w:color="auto"/>
            <w:bottom w:val="none" w:sz="0" w:space="0" w:color="auto"/>
            <w:right w:val="none" w:sz="0" w:space="0" w:color="auto"/>
          </w:divBdr>
        </w:div>
      </w:divsChild>
    </w:div>
    <w:div w:id="388724944">
      <w:bodyDiv w:val="1"/>
      <w:marLeft w:val="0"/>
      <w:marRight w:val="0"/>
      <w:marTop w:val="0"/>
      <w:marBottom w:val="0"/>
      <w:divBdr>
        <w:top w:val="none" w:sz="0" w:space="0" w:color="auto"/>
        <w:left w:val="none" w:sz="0" w:space="0" w:color="auto"/>
        <w:bottom w:val="none" w:sz="0" w:space="0" w:color="auto"/>
        <w:right w:val="none" w:sz="0" w:space="0" w:color="auto"/>
      </w:divBdr>
    </w:div>
    <w:div w:id="432213737">
      <w:bodyDiv w:val="1"/>
      <w:marLeft w:val="0"/>
      <w:marRight w:val="0"/>
      <w:marTop w:val="0"/>
      <w:marBottom w:val="0"/>
      <w:divBdr>
        <w:top w:val="none" w:sz="0" w:space="0" w:color="auto"/>
        <w:left w:val="none" w:sz="0" w:space="0" w:color="auto"/>
        <w:bottom w:val="none" w:sz="0" w:space="0" w:color="auto"/>
        <w:right w:val="none" w:sz="0" w:space="0" w:color="auto"/>
      </w:divBdr>
      <w:divsChild>
        <w:div w:id="842352439">
          <w:marLeft w:val="0"/>
          <w:marRight w:val="0"/>
          <w:marTop w:val="0"/>
          <w:marBottom w:val="0"/>
          <w:divBdr>
            <w:top w:val="none" w:sz="0" w:space="0" w:color="auto"/>
            <w:left w:val="none" w:sz="0" w:space="0" w:color="auto"/>
            <w:bottom w:val="none" w:sz="0" w:space="0" w:color="auto"/>
            <w:right w:val="none" w:sz="0" w:space="0" w:color="auto"/>
          </w:divBdr>
          <w:divsChild>
            <w:div w:id="998382278">
              <w:marLeft w:val="0"/>
              <w:marRight w:val="0"/>
              <w:marTop w:val="0"/>
              <w:marBottom w:val="0"/>
              <w:divBdr>
                <w:top w:val="none" w:sz="0" w:space="0" w:color="auto"/>
                <w:left w:val="none" w:sz="0" w:space="0" w:color="auto"/>
                <w:bottom w:val="none" w:sz="0" w:space="0" w:color="auto"/>
                <w:right w:val="none" w:sz="0" w:space="0" w:color="auto"/>
              </w:divBdr>
            </w:div>
            <w:div w:id="5113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9835">
      <w:bodyDiv w:val="1"/>
      <w:marLeft w:val="0"/>
      <w:marRight w:val="0"/>
      <w:marTop w:val="0"/>
      <w:marBottom w:val="0"/>
      <w:divBdr>
        <w:top w:val="none" w:sz="0" w:space="0" w:color="auto"/>
        <w:left w:val="none" w:sz="0" w:space="0" w:color="auto"/>
        <w:bottom w:val="none" w:sz="0" w:space="0" w:color="auto"/>
        <w:right w:val="none" w:sz="0" w:space="0" w:color="auto"/>
      </w:divBdr>
      <w:divsChild>
        <w:div w:id="2022927165">
          <w:marLeft w:val="0"/>
          <w:marRight w:val="0"/>
          <w:marTop w:val="0"/>
          <w:marBottom w:val="0"/>
          <w:divBdr>
            <w:top w:val="none" w:sz="0" w:space="0" w:color="auto"/>
            <w:left w:val="none" w:sz="0" w:space="0" w:color="auto"/>
            <w:bottom w:val="none" w:sz="0" w:space="0" w:color="auto"/>
            <w:right w:val="none" w:sz="0" w:space="0" w:color="auto"/>
          </w:divBdr>
          <w:divsChild>
            <w:div w:id="1600215179">
              <w:marLeft w:val="0"/>
              <w:marRight w:val="0"/>
              <w:marTop w:val="0"/>
              <w:marBottom w:val="0"/>
              <w:divBdr>
                <w:top w:val="none" w:sz="0" w:space="0" w:color="auto"/>
                <w:left w:val="none" w:sz="0" w:space="0" w:color="auto"/>
                <w:bottom w:val="none" w:sz="0" w:space="0" w:color="auto"/>
                <w:right w:val="none" w:sz="0" w:space="0" w:color="auto"/>
              </w:divBdr>
              <w:divsChild>
                <w:div w:id="1727530437">
                  <w:marLeft w:val="0"/>
                  <w:marRight w:val="0"/>
                  <w:marTop w:val="0"/>
                  <w:marBottom w:val="0"/>
                  <w:divBdr>
                    <w:top w:val="none" w:sz="0" w:space="0" w:color="auto"/>
                    <w:left w:val="none" w:sz="0" w:space="0" w:color="auto"/>
                    <w:bottom w:val="none" w:sz="0" w:space="0" w:color="auto"/>
                    <w:right w:val="none" w:sz="0" w:space="0" w:color="auto"/>
                  </w:divBdr>
                  <w:divsChild>
                    <w:div w:id="738556969">
                      <w:marLeft w:val="0"/>
                      <w:marRight w:val="0"/>
                      <w:marTop w:val="0"/>
                      <w:marBottom w:val="0"/>
                      <w:divBdr>
                        <w:top w:val="none" w:sz="0" w:space="0" w:color="auto"/>
                        <w:left w:val="none" w:sz="0" w:space="0" w:color="auto"/>
                        <w:bottom w:val="none" w:sz="0" w:space="0" w:color="auto"/>
                        <w:right w:val="none" w:sz="0" w:space="0" w:color="auto"/>
                      </w:divBdr>
                      <w:divsChild>
                        <w:div w:id="1877504329">
                          <w:marLeft w:val="0"/>
                          <w:marRight w:val="0"/>
                          <w:marTop w:val="0"/>
                          <w:marBottom w:val="0"/>
                          <w:divBdr>
                            <w:top w:val="none" w:sz="0" w:space="0" w:color="auto"/>
                            <w:left w:val="none" w:sz="0" w:space="0" w:color="auto"/>
                            <w:bottom w:val="none" w:sz="0" w:space="0" w:color="auto"/>
                            <w:right w:val="none" w:sz="0" w:space="0" w:color="auto"/>
                          </w:divBdr>
                          <w:divsChild>
                            <w:div w:id="621352294">
                              <w:marLeft w:val="0"/>
                              <w:marRight w:val="0"/>
                              <w:marTop w:val="0"/>
                              <w:marBottom w:val="0"/>
                              <w:divBdr>
                                <w:top w:val="none" w:sz="0" w:space="0" w:color="auto"/>
                                <w:left w:val="none" w:sz="0" w:space="0" w:color="auto"/>
                                <w:bottom w:val="none" w:sz="0" w:space="0" w:color="auto"/>
                                <w:right w:val="none" w:sz="0" w:space="0" w:color="auto"/>
                              </w:divBdr>
                              <w:divsChild>
                                <w:div w:id="2137479655">
                                  <w:marLeft w:val="0"/>
                                  <w:marRight w:val="0"/>
                                  <w:marTop w:val="0"/>
                                  <w:marBottom w:val="0"/>
                                  <w:divBdr>
                                    <w:top w:val="none" w:sz="0" w:space="0" w:color="auto"/>
                                    <w:left w:val="none" w:sz="0" w:space="0" w:color="auto"/>
                                    <w:bottom w:val="none" w:sz="0" w:space="0" w:color="auto"/>
                                    <w:right w:val="none" w:sz="0" w:space="0" w:color="auto"/>
                                  </w:divBdr>
                                  <w:divsChild>
                                    <w:div w:id="1007170680">
                                      <w:marLeft w:val="0"/>
                                      <w:marRight w:val="0"/>
                                      <w:marTop w:val="0"/>
                                      <w:marBottom w:val="0"/>
                                      <w:divBdr>
                                        <w:top w:val="none" w:sz="0" w:space="0" w:color="auto"/>
                                        <w:left w:val="none" w:sz="0" w:space="0" w:color="auto"/>
                                        <w:bottom w:val="none" w:sz="0" w:space="0" w:color="auto"/>
                                        <w:right w:val="none" w:sz="0" w:space="0" w:color="auto"/>
                                      </w:divBdr>
                                      <w:divsChild>
                                        <w:div w:id="954991097">
                                          <w:marLeft w:val="0"/>
                                          <w:marRight w:val="0"/>
                                          <w:marTop w:val="0"/>
                                          <w:marBottom w:val="0"/>
                                          <w:divBdr>
                                            <w:top w:val="none" w:sz="0" w:space="0" w:color="auto"/>
                                            <w:left w:val="none" w:sz="0" w:space="0" w:color="auto"/>
                                            <w:bottom w:val="none" w:sz="0" w:space="0" w:color="auto"/>
                                            <w:right w:val="none" w:sz="0" w:space="0" w:color="auto"/>
                                          </w:divBdr>
                                          <w:divsChild>
                                            <w:div w:id="351152773">
                                              <w:marLeft w:val="0"/>
                                              <w:marRight w:val="0"/>
                                              <w:marTop w:val="0"/>
                                              <w:marBottom w:val="0"/>
                                              <w:divBdr>
                                                <w:top w:val="none" w:sz="0" w:space="0" w:color="auto"/>
                                                <w:left w:val="none" w:sz="0" w:space="0" w:color="auto"/>
                                                <w:bottom w:val="none" w:sz="0" w:space="0" w:color="auto"/>
                                                <w:right w:val="none" w:sz="0" w:space="0" w:color="auto"/>
                                              </w:divBdr>
                                              <w:divsChild>
                                                <w:div w:id="266430666">
                                                  <w:marLeft w:val="0"/>
                                                  <w:marRight w:val="0"/>
                                                  <w:marTop w:val="0"/>
                                                  <w:marBottom w:val="0"/>
                                                  <w:divBdr>
                                                    <w:top w:val="none" w:sz="0" w:space="0" w:color="auto"/>
                                                    <w:left w:val="none" w:sz="0" w:space="0" w:color="auto"/>
                                                    <w:bottom w:val="none" w:sz="0" w:space="0" w:color="auto"/>
                                                    <w:right w:val="none" w:sz="0" w:space="0" w:color="auto"/>
                                                  </w:divBdr>
                                                </w:div>
                                                <w:div w:id="965508293">
                                                  <w:marLeft w:val="0"/>
                                                  <w:marRight w:val="0"/>
                                                  <w:marTop w:val="0"/>
                                                  <w:marBottom w:val="0"/>
                                                  <w:divBdr>
                                                    <w:top w:val="none" w:sz="0" w:space="0" w:color="auto"/>
                                                    <w:left w:val="none" w:sz="0" w:space="0" w:color="auto"/>
                                                    <w:bottom w:val="none" w:sz="0" w:space="0" w:color="auto"/>
                                                    <w:right w:val="none" w:sz="0" w:space="0" w:color="auto"/>
                                                  </w:divBdr>
                                                </w:div>
                                                <w:div w:id="9314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077361">
      <w:bodyDiv w:val="1"/>
      <w:marLeft w:val="0"/>
      <w:marRight w:val="0"/>
      <w:marTop w:val="0"/>
      <w:marBottom w:val="0"/>
      <w:divBdr>
        <w:top w:val="none" w:sz="0" w:space="0" w:color="auto"/>
        <w:left w:val="none" w:sz="0" w:space="0" w:color="auto"/>
        <w:bottom w:val="none" w:sz="0" w:space="0" w:color="auto"/>
        <w:right w:val="none" w:sz="0" w:space="0" w:color="auto"/>
      </w:divBdr>
      <w:divsChild>
        <w:div w:id="103772385">
          <w:marLeft w:val="0"/>
          <w:marRight w:val="0"/>
          <w:marTop w:val="0"/>
          <w:marBottom w:val="0"/>
          <w:divBdr>
            <w:top w:val="none" w:sz="0" w:space="0" w:color="auto"/>
            <w:left w:val="none" w:sz="0" w:space="0" w:color="auto"/>
            <w:bottom w:val="none" w:sz="0" w:space="0" w:color="auto"/>
            <w:right w:val="none" w:sz="0" w:space="0" w:color="auto"/>
          </w:divBdr>
          <w:divsChild>
            <w:div w:id="105739619">
              <w:marLeft w:val="0"/>
              <w:marRight w:val="0"/>
              <w:marTop w:val="0"/>
              <w:marBottom w:val="0"/>
              <w:divBdr>
                <w:top w:val="none" w:sz="0" w:space="0" w:color="auto"/>
                <w:left w:val="none" w:sz="0" w:space="0" w:color="auto"/>
                <w:bottom w:val="none" w:sz="0" w:space="0" w:color="auto"/>
                <w:right w:val="none" w:sz="0" w:space="0" w:color="auto"/>
              </w:divBdr>
              <w:divsChild>
                <w:div w:id="807361382">
                  <w:marLeft w:val="0"/>
                  <w:marRight w:val="0"/>
                  <w:marTop w:val="0"/>
                  <w:marBottom w:val="0"/>
                  <w:divBdr>
                    <w:top w:val="none" w:sz="0" w:space="0" w:color="auto"/>
                    <w:left w:val="none" w:sz="0" w:space="0" w:color="auto"/>
                    <w:bottom w:val="none" w:sz="0" w:space="0" w:color="auto"/>
                    <w:right w:val="none" w:sz="0" w:space="0" w:color="auto"/>
                  </w:divBdr>
                  <w:divsChild>
                    <w:div w:id="2079939104">
                      <w:marLeft w:val="0"/>
                      <w:marRight w:val="0"/>
                      <w:marTop w:val="0"/>
                      <w:marBottom w:val="0"/>
                      <w:divBdr>
                        <w:top w:val="none" w:sz="0" w:space="0" w:color="auto"/>
                        <w:left w:val="none" w:sz="0" w:space="0" w:color="auto"/>
                        <w:bottom w:val="none" w:sz="0" w:space="0" w:color="auto"/>
                        <w:right w:val="none" w:sz="0" w:space="0" w:color="auto"/>
                      </w:divBdr>
                      <w:divsChild>
                        <w:div w:id="1275014290">
                          <w:marLeft w:val="0"/>
                          <w:marRight w:val="0"/>
                          <w:marTop w:val="0"/>
                          <w:marBottom w:val="0"/>
                          <w:divBdr>
                            <w:top w:val="none" w:sz="0" w:space="0" w:color="auto"/>
                            <w:left w:val="none" w:sz="0" w:space="0" w:color="auto"/>
                            <w:bottom w:val="none" w:sz="0" w:space="0" w:color="auto"/>
                            <w:right w:val="none" w:sz="0" w:space="0" w:color="auto"/>
                          </w:divBdr>
                          <w:divsChild>
                            <w:div w:id="1115297552">
                              <w:marLeft w:val="0"/>
                              <w:marRight w:val="0"/>
                              <w:marTop w:val="0"/>
                              <w:marBottom w:val="0"/>
                              <w:divBdr>
                                <w:top w:val="none" w:sz="0" w:space="0" w:color="auto"/>
                                <w:left w:val="none" w:sz="0" w:space="0" w:color="auto"/>
                                <w:bottom w:val="none" w:sz="0" w:space="0" w:color="auto"/>
                                <w:right w:val="none" w:sz="0" w:space="0" w:color="auto"/>
                              </w:divBdr>
                              <w:divsChild>
                                <w:div w:id="21135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396896">
      <w:bodyDiv w:val="1"/>
      <w:marLeft w:val="0"/>
      <w:marRight w:val="0"/>
      <w:marTop w:val="0"/>
      <w:marBottom w:val="0"/>
      <w:divBdr>
        <w:top w:val="none" w:sz="0" w:space="0" w:color="auto"/>
        <w:left w:val="none" w:sz="0" w:space="0" w:color="auto"/>
        <w:bottom w:val="none" w:sz="0" w:space="0" w:color="auto"/>
        <w:right w:val="none" w:sz="0" w:space="0" w:color="auto"/>
      </w:divBdr>
      <w:divsChild>
        <w:div w:id="1698048077">
          <w:marLeft w:val="0"/>
          <w:marRight w:val="0"/>
          <w:marTop w:val="0"/>
          <w:marBottom w:val="0"/>
          <w:divBdr>
            <w:top w:val="none" w:sz="0" w:space="0" w:color="auto"/>
            <w:left w:val="none" w:sz="0" w:space="0" w:color="auto"/>
            <w:bottom w:val="none" w:sz="0" w:space="0" w:color="auto"/>
            <w:right w:val="none" w:sz="0" w:space="0" w:color="auto"/>
          </w:divBdr>
          <w:divsChild>
            <w:div w:id="1037654925">
              <w:marLeft w:val="0"/>
              <w:marRight w:val="0"/>
              <w:marTop w:val="0"/>
              <w:marBottom w:val="0"/>
              <w:divBdr>
                <w:top w:val="none" w:sz="0" w:space="0" w:color="auto"/>
                <w:left w:val="none" w:sz="0" w:space="0" w:color="auto"/>
                <w:bottom w:val="none" w:sz="0" w:space="0" w:color="auto"/>
                <w:right w:val="none" w:sz="0" w:space="0" w:color="auto"/>
              </w:divBdr>
              <w:divsChild>
                <w:div w:id="1957441791">
                  <w:marLeft w:val="0"/>
                  <w:marRight w:val="0"/>
                  <w:marTop w:val="0"/>
                  <w:marBottom w:val="0"/>
                  <w:divBdr>
                    <w:top w:val="none" w:sz="0" w:space="0" w:color="auto"/>
                    <w:left w:val="none" w:sz="0" w:space="0" w:color="auto"/>
                    <w:bottom w:val="none" w:sz="0" w:space="0" w:color="auto"/>
                    <w:right w:val="none" w:sz="0" w:space="0" w:color="auto"/>
                  </w:divBdr>
                  <w:divsChild>
                    <w:div w:id="235939839">
                      <w:marLeft w:val="0"/>
                      <w:marRight w:val="0"/>
                      <w:marTop w:val="0"/>
                      <w:marBottom w:val="0"/>
                      <w:divBdr>
                        <w:top w:val="none" w:sz="0" w:space="0" w:color="auto"/>
                        <w:left w:val="none" w:sz="0" w:space="0" w:color="auto"/>
                        <w:bottom w:val="none" w:sz="0" w:space="0" w:color="auto"/>
                        <w:right w:val="none" w:sz="0" w:space="0" w:color="auto"/>
                      </w:divBdr>
                      <w:divsChild>
                        <w:div w:id="1876309820">
                          <w:marLeft w:val="0"/>
                          <w:marRight w:val="0"/>
                          <w:marTop w:val="0"/>
                          <w:marBottom w:val="0"/>
                          <w:divBdr>
                            <w:top w:val="none" w:sz="0" w:space="0" w:color="auto"/>
                            <w:left w:val="none" w:sz="0" w:space="0" w:color="auto"/>
                            <w:bottom w:val="none" w:sz="0" w:space="0" w:color="auto"/>
                            <w:right w:val="none" w:sz="0" w:space="0" w:color="auto"/>
                          </w:divBdr>
                          <w:divsChild>
                            <w:div w:id="1811096494">
                              <w:marLeft w:val="0"/>
                              <w:marRight w:val="0"/>
                              <w:marTop w:val="0"/>
                              <w:marBottom w:val="0"/>
                              <w:divBdr>
                                <w:top w:val="none" w:sz="0" w:space="0" w:color="auto"/>
                                <w:left w:val="none" w:sz="0" w:space="0" w:color="auto"/>
                                <w:bottom w:val="none" w:sz="0" w:space="0" w:color="auto"/>
                                <w:right w:val="none" w:sz="0" w:space="0" w:color="auto"/>
                              </w:divBdr>
                              <w:divsChild>
                                <w:div w:id="10743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50740">
      <w:bodyDiv w:val="1"/>
      <w:marLeft w:val="0"/>
      <w:marRight w:val="0"/>
      <w:marTop w:val="0"/>
      <w:marBottom w:val="0"/>
      <w:divBdr>
        <w:top w:val="none" w:sz="0" w:space="0" w:color="auto"/>
        <w:left w:val="none" w:sz="0" w:space="0" w:color="auto"/>
        <w:bottom w:val="none" w:sz="0" w:space="0" w:color="auto"/>
        <w:right w:val="none" w:sz="0" w:space="0" w:color="auto"/>
      </w:divBdr>
      <w:divsChild>
        <w:div w:id="1322007402">
          <w:marLeft w:val="300"/>
          <w:marRight w:val="300"/>
          <w:marTop w:val="300"/>
          <w:marBottom w:val="300"/>
          <w:divBdr>
            <w:top w:val="none" w:sz="0" w:space="0" w:color="auto"/>
            <w:left w:val="none" w:sz="0" w:space="0" w:color="auto"/>
            <w:bottom w:val="none" w:sz="0" w:space="0" w:color="auto"/>
            <w:right w:val="none" w:sz="0" w:space="0" w:color="auto"/>
          </w:divBdr>
        </w:div>
      </w:divsChild>
    </w:div>
    <w:div w:id="735129169">
      <w:bodyDiv w:val="1"/>
      <w:marLeft w:val="0"/>
      <w:marRight w:val="0"/>
      <w:marTop w:val="0"/>
      <w:marBottom w:val="0"/>
      <w:divBdr>
        <w:top w:val="none" w:sz="0" w:space="0" w:color="auto"/>
        <w:left w:val="none" w:sz="0" w:space="0" w:color="auto"/>
        <w:bottom w:val="none" w:sz="0" w:space="0" w:color="auto"/>
        <w:right w:val="none" w:sz="0" w:space="0" w:color="auto"/>
      </w:divBdr>
      <w:divsChild>
        <w:div w:id="1513760597">
          <w:marLeft w:val="0"/>
          <w:marRight w:val="0"/>
          <w:marTop w:val="0"/>
          <w:marBottom w:val="0"/>
          <w:divBdr>
            <w:top w:val="none" w:sz="0" w:space="0" w:color="auto"/>
            <w:left w:val="none" w:sz="0" w:space="0" w:color="auto"/>
            <w:bottom w:val="none" w:sz="0" w:space="0" w:color="auto"/>
            <w:right w:val="none" w:sz="0" w:space="0" w:color="auto"/>
          </w:divBdr>
        </w:div>
        <w:div w:id="2035303316">
          <w:marLeft w:val="0"/>
          <w:marRight w:val="0"/>
          <w:marTop w:val="0"/>
          <w:marBottom w:val="0"/>
          <w:divBdr>
            <w:top w:val="none" w:sz="0" w:space="0" w:color="auto"/>
            <w:left w:val="none" w:sz="0" w:space="0" w:color="auto"/>
            <w:bottom w:val="none" w:sz="0" w:space="0" w:color="auto"/>
            <w:right w:val="none" w:sz="0" w:space="0" w:color="auto"/>
          </w:divBdr>
        </w:div>
      </w:divsChild>
    </w:div>
    <w:div w:id="806777736">
      <w:bodyDiv w:val="1"/>
      <w:marLeft w:val="0"/>
      <w:marRight w:val="0"/>
      <w:marTop w:val="0"/>
      <w:marBottom w:val="0"/>
      <w:divBdr>
        <w:top w:val="none" w:sz="0" w:space="0" w:color="auto"/>
        <w:left w:val="none" w:sz="0" w:space="0" w:color="auto"/>
        <w:bottom w:val="none" w:sz="0" w:space="0" w:color="auto"/>
        <w:right w:val="none" w:sz="0" w:space="0" w:color="auto"/>
      </w:divBdr>
      <w:divsChild>
        <w:div w:id="360982665">
          <w:marLeft w:val="0"/>
          <w:marRight w:val="0"/>
          <w:marTop w:val="0"/>
          <w:marBottom w:val="0"/>
          <w:divBdr>
            <w:top w:val="none" w:sz="0" w:space="0" w:color="auto"/>
            <w:left w:val="none" w:sz="0" w:space="0" w:color="auto"/>
            <w:bottom w:val="none" w:sz="0" w:space="0" w:color="auto"/>
            <w:right w:val="none" w:sz="0" w:space="0" w:color="auto"/>
          </w:divBdr>
          <w:divsChild>
            <w:div w:id="322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98727">
      <w:bodyDiv w:val="1"/>
      <w:marLeft w:val="0"/>
      <w:marRight w:val="0"/>
      <w:marTop w:val="0"/>
      <w:marBottom w:val="0"/>
      <w:divBdr>
        <w:top w:val="none" w:sz="0" w:space="0" w:color="auto"/>
        <w:left w:val="none" w:sz="0" w:space="0" w:color="auto"/>
        <w:bottom w:val="none" w:sz="0" w:space="0" w:color="auto"/>
        <w:right w:val="none" w:sz="0" w:space="0" w:color="auto"/>
      </w:divBdr>
      <w:divsChild>
        <w:div w:id="2070763313">
          <w:marLeft w:val="300"/>
          <w:marRight w:val="300"/>
          <w:marTop w:val="300"/>
          <w:marBottom w:val="300"/>
          <w:divBdr>
            <w:top w:val="none" w:sz="0" w:space="0" w:color="auto"/>
            <w:left w:val="none" w:sz="0" w:space="0" w:color="auto"/>
            <w:bottom w:val="none" w:sz="0" w:space="0" w:color="auto"/>
            <w:right w:val="none" w:sz="0" w:space="0" w:color="auto"/>
          </w:divBdr>
        </w:div>
      </w:divsChild>
    </w:div>
    <w:div w:id="901326481">
      <w:bodyDiv w:val="1"/>
      <w:marLeft w:val="0"/>
      <w:marRight w:val="0"/>
      <w:marTop w:val="0"/>
      <w:marBottom w:val="0"/>
      <w:divBdr>
        <w:top w:val="none" w:sz="0" w:space="0" w:color="auto"/>
        <w:left w:val="none" w:sz="0" w:space="0" w:color="auto"/>
        <w:bottom w:val="none" w:sz="0" w:space="0" w:color="auto"/>
        <w:right w:val="none" w:sz="0" w:space="0" w:color="auto"/>
      </w:divBdr>
      <w:divsChild>
        <w:div w:id="36438161">
          <w:marLeft w:val="0"/>
          <w:marRight w:val="0"/>
          <w:marTop w:val="0"/>
          <w:marBottom w:val="0"/>
          <w:divBdr>
            <w:top w:val="none" w:sz="0" w:space="0" w:color="auto"/>
            <w:left w:val="none" w:sz="0" w:space="0" w:color="auto"/>
            <w:bottom w:val="none" w:sz="0" w:space="0" w:color="auto"/>
            <w:right w:val="none" w:sz="0" w:space="0" w:color="auto"/>
          </w:divBdr>
          <w:divsChild>
            <w:div w:id="2018993523">
              <w:marLeft w:val="0"/>
              <w:marRight w:val="0"/>
              <w:marTop w:val="0"/>
              <w:marBottom w:val="0"/>
              <w:divBdr>
                <w:top w:val="none" w:sz="0" w:space="0" w:color="auto"/>
                <w:left w:val="none" w:sz="0" w:space="0" w:color="auto"/>
                <w:bottom w:val="none" w:sz="0" w:space="0" w:color="auto"/>
                <w:right w:val="none" w:sz="0" w:space="0" w:color="auto"/>
              </w:divBdr>
            </w:div>
            <w:div w:id="497159904">
              <w:marLeft w:val="0"/>
              <w:marRight w:val="0"/>
              <w:marTop w:val="0"/>
              <w:marBottom w:val="0"/>
              <w:divBdr>
                <w:top w:val="none" w:sz="0" w:space="0" w:color="auto"/>
                <w:left w:val="none" w:sz="0" w:space="0" w:color="auto"/>
                <w:bottom w:val="none" w:sz="0" w:space="0" w:color="auto"/>
                <w:right w:val="none" w:sz="0" w:space="0" w:color="auto"/>
              </w:divBdr>
            </w:div>
            <w:div w:id="785344186">
              <w:marLeft w:val="0"/>
              <w:marRight w:val="0"/>
              <w:marTop w:val="0"/>
              <w:marBottom w:val="0"/>
              <w:divBdr>
                <w:top w:val="none" w:sz="0" w:space="0" w:color="auto"/>
                <w:left w:val="none" w:sz="0" w:space="0" w:color="auto"/>
                <w:bottom w:val="none" w:sz="0" w:space="0" w:color="auto"/>
                <w:right w:val="none" w:sz="0" w:space="0" w:color="auto"/>
              </w:divBdr>
            </w:div>
            <w:div w:id="511456025">
              <w:marLeft w:val="0"/>
              <w:marRight w:val="0"/>
              <w:marTop w:val="0"/>
              <w:marBottom w:val="0"/>
              <w:divBdr>
                <w:top w:val="none" w:sz="0" w:space="0" w:color="auto"/>
                <w:left w:val="none" w:sz="0" w:space="0" w:color="auto"/>
                <w:bottom w:val="none" w:sz="0" w:space="0" w:color="auto"/>
                <w:right w:val="none" w:sz="0" w:space="0" w:color="auto"/>
              </w:divBdr>
            </w:div>
            <w:div w:id="1251427031">
              <w:marLeft w:val="0"/>
              <w:marRight w:val="0"/>
              <w:marTop w:val="0"/>
              <w:marBottom w:val="0"/>
              <w:divBdr>
                <w:top w:val="none" w:sz="0" w:space="0" w:color="auto"/>
                <w:left w:val="none" w:sz="0" w:space="0" w:color="auto"/>
                <w:bottom w:val="none" w:sz="0" w:space="0" w:color="auto"/>
                <w:right w:val="none" w:sz="0" w:space="0" w:color="auto"/>
              </w:divBdr>
            </w:div>
            <w:div w:id="1243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1440">
      <w:bodyDiv w:val="1"/>
      <w:marLeft w:val="0"/>
      <w:marRight w:val="0"/>
      <w:marTop w:val="0"/>
      <w:marBottom w:val="0"/>
      <w:divBdr>
        <w:top w:val="none" w:sz="0" w:space="0" w:color="auto"/>
        <w:left w:val="none" w:sz="0" w:space="0" w:color="auto"/>
        <w:bottom w:val="none" w:sz="0" w:space="0" w:color="auto"/>
        <w:right w:val="none" w:sz="0" w:space="0" w:color="auto"/>
      </w:divBdr>
      <w:divsChild>
        <w:div w:id="299312412">
          <w:marLeft w:val="0"/>
          <w:marRight w:val="0"/>
          <w:marTop w:val="0"/>
          <w:marBottom w:val="0"/>
          <w:divBdr>
            <w:top w:val="none" w:sz="0" w:space="0" w:color="auto"/>
            <w:left w:val="none" w:sz="0" w:space="0" w:color="auto"/>
            <w:bottom w:val="none" w:sz="0" w:space="0" w:color="auto"/>
            <w:right w:val="none" w:sz="0" w:space="0" w:color="auto"/>
          </w:divBdr>
          <w:divsChild>
            <w:div w:id="1280338308">
              <w:marLeft w:val="0"/>
              <w:marRight w:val="0"/>
              <w:marTop w:val="0"/>
              <w:marBottom w:val="0"/>
              <w:divBdr>
                <w:top w:val="none" w:sz="0" w:space="0" w:color="auto"/>
                <w:left w:val="none" w:sz="0" w:space="0" w:color="auto"/>
                <w:bottom w:val="none" w:sz="0" w:space="0" w:color="auto"/>
                <w:right w:val="none" w:sz="0" w:space="0" w:color="auto"/>
              </w:divBdr>
              <w:divsChild>
                <w:div w:id="1018039966">
                  <w:marLeft w:val="0"/>
                  <w:marRight w:val="0"/>
                  <w:marTop w:val="0"/>
                  <w:marBottom w:val="0"/>
                  <w:divBdr>
                    <w:top w:val="none" w:sz="0" w:space="0" w:color="auto"/>
                    <w:left w:val="none" w:sz="0" w:space="0" w:color="auto"/>
                    <w:bottom w:val="none" w:sz="0" w:space="0" w:color="auto"/>
                    <w:right w:val="none" w:sz="0" w:space="0" w:color="auto"/>
                  </w:divBdr>
                  <w:divsChild>
                    <w:div w:id="815419129">
                      <w:marLeft w:val="0"/>
                      <w:marRight w:val="0"/>
                      <w:marTop w:val="0"/>
                      <w:marBottom w:val="0"/>
                      <w:divBdr>
                        <w:top w:val="none" w:sz="0" w:space="0" w:color="auto"/>
                        <w:left w:val="none" w:sz="0" w:space="0" w:color="auto"/>
                        <w:bottom w:val="none" w:sz="0" w:space="0" w:color="auto"/>
                        <w:right w:val="none" w:sz="0" w:space="0" w:color="auto"/>
                      </w:divBdr>
                      <w:divsChild>
                        <w:div w:id="1979843575">
                          <w:marLeft w:val="0"/>
                          <w:marRight w:val="0"/>
                          <w:marTop w:val="0"/>
                          <w:marBottom w:val="0"/>
                          <w:divBdr>
                            <w:top w:val="none" w:sz="0" w:space="0" w:color="auto"/>
                            <w:left w:val="none" w:sz="0" w:space="0" w:color="auto"/>
                            <w:bottom w:val="none" w:sz="0" w:space="0" w:color="auto"/>
                            <w:right w:val="none" w:sz="0" w:space="0" w:color="auto"/>
                          </w:divBdr>
                          <w:divsChild>
                            <w:div w:id="1162433238">
                              <w:marLeft w:val="0"/>
                              <w:marRight w:val="0"/>
                              <w:marTop w:val="0"/>
                              <w:marBottom w:val="0"/>
                              <w:divBdr>
                                <w:top w:val="none" w:sz="0" w:space="0" w:color="auto"/>
                                <w:left w:val="none" w:sz="0" w:space="0" w:color="auto"/>
                                <w:bottom w:val="none" w:sz="0" w:space="0" w:color="auto"/>
                                <w:right w:val="none" w:sz="0" w:space="0" w:color="auto"/>
                              </w:divBdr>
                              <w:divsChild>
                                <w:div w:id="195897562">
                                  <w:marLeft w:val="0"/>
                                  <w:marRight w:val="0"/>
                                  <w:marTop w:val="0"/>
                                  <w:marBottom w:val="0"/>
                                  <w:divBdr>
                                    <w:top w:val="none" w:sz="0" w:space="0" w:color="auto"/>
                                    <w:left w:val="none" w:sz="0" w:space="0" w:color="auto"/>
                                    <w:bottom w:val="none" w:sz="0" w:space="0" w:color="auto"/>
                                    <w:right w:val="none" w:sz="0" w:space="0" w:color="auto"/>
                                  </w:divBdr>
                                  <w:divsChild>
                                    <w:div w:id="1717269332">
                                      <w:marLeft w:val="0"/>
                                      <w:marRight w:val="0"/>
                                      <w:marTop w:val="0"/>
                                      <w:marBottom w:val="0"/>
                                      <w:divBdr>
                                        <w:top w:val="none" w:sz="0" w:space="0" w:color="auto"/>
                                        <w:left w:val="none" w:sz="0" w:space="0" w:color="auto"/>
                                        <w:bottom w:val="none" w:sz="0" w:space="0" w:color="auto"/>
                                        <w:right w:val="none" w:sz="0" w:space="0" w:color="auto"/>
                                      </w:divBdr>
                                      <w:divsChild>
                                        <w:div w:id="1668752709">
                                          <w:marLeft w:val="0"/>
                                          <w:marRight w:val="0"/>
                                          <w:marTop w:val="0"/>
                                          <w:marBottom w:val="0"/>
                                          <w:divBdr>
                                            <w:top w:val="none" w:sz="0" w:space="0" w:color="auto"/>
                                            <w:left w:val="none" w:sz="0" w:space="0" w:color="auto"/>
                                            <w:bottom w:val="none" w:sz="0" w:space="0" w:color="auto"/>
                                            <w:right w:val="none" w:sz="0" w:space="0" w:color="auto"/>
                                          </w:divBdr>
                                          <w:divsChild>
                                            <w:div w:id="2022392152">
                                              <w:marLeft w:val="0"/>
                                              <w:marRight w:val="0"/>
                                              <w:marTop w:val="0"/>
                                              <w:marBottom w:val="0"/>
                                              <w:divBdr>
                                                <w:top w:val="none" w:sz="0" w:space="0" w:color="auto"/>
                                                <w:left w:val="none" w:sz="0" w:space="0" w:color="auto"/>
                                                <w:bottom w:val="none" w:sz="0" w:space="0" w:color="auto"/>
                                                <w:right w:val="none" w:sz="0" w:space="0" w:color="auto"/>
                                              </w:divBdr>
                                              <w:divsChild>
                                                <w:div w:id="1536506246">
                                                  <w:marLeft w:val="0"/>
                                                  <w:marRight w:val="0"/>
                                                  <w:marTop w:val="0"/>
                                                  <w:marBottom w:val="0"/>
                                                  <w:divBdr>
                                                    <w:top w:val="none" w:sz="0" w:space="0" w:color="auto"/>
                                                    <w:left w:val="none" w:sz="0" w:space="0" w:color="auto"/>
                                                    <w:bottom w:val="none" w:sz="0" w:space="0" w:color="auto"/>
                                                    <w:right w:val="none" w:sz="0" w:space="0" w:color="auto"/>
                                                  </w:divBdr>
                                                </w:div>
                                                <w:div w:id="1675836198">
                                                  <w:marLeft w:val="0"/>
                                                  <w:marRight w:val="0"/>
                                                  <w:marTop w:val="0"/>
                                                  <w:marBottom w:val="0"/>
                                                  <w:divBdr>
                                                    <w:top w:val="none" w:sz="0" w:space="0" w:color="auto"/>
                                                    <w:left w:val="none" w:sz="0" w:space="0" w:color="auto"/>
                                                    <w:bottom w:val="none" w:sz="0" w:space="0" w:color="auto"/>
                                                    <w:right w:val="none" w:sz="0" w:space="0" w:color="auto"/>
                                                  </w:divBdr>
                                                </w:div>
                                                <w:div w:id="701587945">
                                                  <w:marLeft w:val="0"/>
                                                  <w:marRight w:val="0"/>
                                                  <w:marTop w:val="0"/>
                                                  <w:marBottom w:val="0"/>
                                                  <w:divBdr>
                                                    <w:top w:val="none" w:sz="0" w:space="0" w:color="auto"/>
                                                    <w:left w:val="none" w:sz="0" w:space="0" w:color="auto"/>
                                                    <w:bottom w:val="none" w:sz="0" w:space="0" w:color="auto"/>
                                                    <w:right w:val="none" w:sz="0" w:space="0" w:color="auto"/>
                                                  </w:divBdr>
                                                </w:div>
                                                <w:div w:id="11461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0386">
      <w:bodyDiv w:val="1"/>
      <w:marLeft w:val="0"/>
      <w:marRight w:val="0"/>
      <w:marTop w:val="0"/>
      <w:marBottom w:val="0"/>
      <w:divBdr>
        <w:top w:val="none" w:sz="0" w:space="0" w:color="auto"/>
        <w:left w:val="none" w:sz="0" w:space="0" w:color="auto"/>
        <w:bottom w:val="none" w:sz="0" w:space="0" w:color="auto"/>
        <w:right w:val="none" w:sz="0" w:space="0" w:color="auto"/>
      </w:divBdr>
      <w:divsChild>
        <w:div w:id="1648784694">
          <w:marLeft w:val="0"/>
          <w:marRight w:val="0"/>
          <w:marTop w:val="0"/>
          <w:marBottom w:val="0"/>
          <w:divBdr>
            <w:top w:val="none" w:sz="0" w:space="0" w:color="auto"/>
            <w:left w:val="none" w:sz="0" w:space="0" w:color="auto"/>
            <w:bottom w:val="none" w:sz="0" w:space="0" w:color="auto"/>
            <w:right w:val="none" w:sz="0" w:space="0" w:color="auto"/>
          </w:divBdr>
        </w:div>
        <w:div w:id="1082262923">
          <w:marLeft w:val="0"/>
          <w:marRight w:val="0"/>
          <w:marTop w:val="0"/>
          <w:marBottom w:val="0"/>
          <w:divBdr>
            <w:top w:val="none" w:sz="0" w:space="0" w:color="auto"/>
            <w:left w:val="none" w:sz="0" w:space="0" w:color="auto"/>
            <w:bottom w:val="none" w:sz="0" w:space="0" w:color="auto"/>
            <w:right w:val="none" w:sz="0" w:space="0" w:color="auto"/>
          </w:divBdr>
        </w:div>
        <w:div w:id="851259958">
          <w:marLeft w:val="0"/>
          <w:marRight w:val="0"/>
          <w:marTop w:val="0"/>
          <w:marBottom w:val="0"/>
          <w:divBdr>
            <w:top w:val="none" w:sz="0" w:space="0" w:color="auto"/>
            <w:left w:val="none" w:sz="0" w:space="0" w:color="auto"/>
            <w:bottom w:val="none" w:sz="0" w:space="0" w:color="auto"/>
            <w:right w:val="none" w:sz="0" w:space="0" w:color="auto"/>
          </w:divBdr>
        </w:div>
      </w:divsChild>
    </w:div>
    <w:div w:id="1465006136">
      <w:bodyDiv w:val="1"/>
      <w:marLeft w:val="0"/>
      <w:marRight w:val="0"/>
      <w:marTop w:val="0"/>
      <w:marBottom w:val="0"/>
      <w:divBdr>
        <w:top w:val="none" w:sz="0" w:space="0" w:color="auto"/>
        <w:left w:val="none" w:sz="0" w:space="0" w:color="auto"/>
        <w:bottom w:val="none" w:sz="0" w:space="0" w:color="auto"/>
        <w:right w:val="none" w:sz="0" w:space="0" w:color="auto"/>
      </w:divBdr>
      <w:divsChild>
        <w:div w:id="1685088869">
          <w:marLeft w:val="10"/>
          <w:marRight w:val="10"/>
          <w:marTop w:val="0"/>
          <w:marBottom w:val="0"/>
          <w:divBdr>
            <w:top w:val="none" w:sz="0" w:space="0" w:color="auto"/>
            <w:left w:val="none" w:sz="0" w:space="0" w:color="auto"/>
            <w:bottom w:val="none" w:sz="0" w:space="0" w:color="auto"/>
            <w:right w:val="none" w:sz="0" w:space="0" w:color="auto"/>
          </w:divBdr>
        </w:div>
      </w:divsChild>
    </w:div>
    <w:div w:id="1665860352">
      <w:bodyDiv w:val="1"/>
      <w:marLeft w:val="0"/>
      <w:marRight w:val="0"/>
      <w:marTop w:val="0"/>
      <w:marBottom w:val="0"/>
      <w:divBdr>
        <w:top w:val="none" w:sz="0" w:space="0" w:color="auto"/>
        <w:left w:val="none" w:sz="0" w:space="0" w:color="auto"/>
        <w:bottom w:val="none" w:sz="0" w:space="0" w:color="auto"/>
        <w:right w:val="none" w:sz="0" w:space="0" w:color="auto"/>
      </w:divBdr>
      <w:divsChild>
        <w:div w:id="1810509139">
          <w:marLeft w:val="0"/>
          <w:marRight w:val="0"/>
          <w:marTop w:val="0"/>
          <w:marBottom w:val="0"/>
          <w:divBdr>
            <w:top w:val="none" w:sz="0" w:space="0" w:color="auto"/>
            <w:left w:val="none" w:sz="0" w:space="0" w:color="auto"/>
            <w:bottom w:val="none" w:sz="0" w:space="0" w:color="auto"/>
            <w:right w:val="none" w:sz="0" w:space="0" w:color="auto"/>
          </w:divBdr>
          <w:divsChild>
            <w:div w:id="963924577">
              <w:marLeft w:val="0"/>
              <w:marRight w:val="0"/>
              <w:marTop w:val="0"/>
              <w:marBottom w:val="0"/>
              <w:divBdr>
                <w:top w:val="none" w:sz="0" w:space="0" w:color="auto"/>
                <w:left w:val="none" w:sz="0" w:space="0" w:color="auto"/>
                <w:bottom w:val="none" w:sz="0" w:space="0" w:color="auto"/>
                <w:right w:val="none" w:sz="0" w:space="0" w:color="auto"/>
              </w:divBdr>
              <w:divsChild>
                <w:div w:id="559100613">
                  <w:marLeft w:val="0"/>
                  <w:marRight w:val="0"/>
                  <w:marTop w:val="0"/>
                  <w:marBottom w:val="0"/>
                  <w:divBdr>
                    <w:top w:val="none" w:sz="0" w:space="0" w:color="auto"/>
                    <w:left w:val="none" w:sz="0" w:space="0" w:color="auto"/>
                    <w:bottom w:val="none" w:sz="0" w:space="0" w:color="auto"/>
                    <w:right w:val="none" w:sz="0" w:space="0" w:color="auto"/>
                  </w:divBdr>
                  <w:divsChild>
                    <w:div w:id="1835755918">
                      <w:marLeft w:val="0"/>
                      <w:marRight w:val="0"/>
                      <w:marTop w:val="0"/>
                      <w:marBottom w:val="0"/>
                      <w:divBdr>
                        <w:top w:val="none" w:sz="0" w:space="0" w:color="auto"/>
                        <w:left w:val="none" w:sz="0" w:space="0" w:color="auto"/>
                        <w:bottom w:val="none" w:sz="0" w:space="0" w:color="auto"/>
                        <w:right w:val="none" w:sz="0" w:space="0" w:color="auto"/>
                      </w:divBdr>
                      <w:divsChild>
                        <w:div w:id="2136755151">
                          <w:marLeft w:val="0"/>
                          <w:marRight w:val="0"/>
                          <w:marTop w:val="0"/>
                          <w:marBottom w:val="0"/>
                          <w:divBdr>
                            <w:top w:val="none" w:sz="0" w:space="0" w:color="auto"/>
                            <w:left w:val="none" w:sz="0" w:space="0" w:color="auto"/>
                            <w:bottom w:val="none" w:sz="0" w:space="0" w:color="auto"/>
                            <w:right w:val="none" w:sz="0" w:space="0" w:color="auto"/>
                          </w:divBdr>
                          <w:divsChild>
                            <w:div w:id="1528986222">
                              <w:marLeft w:val="0"/>
                              <w:marRight w:val="0"/>
                              <w:marTop w:val="0"/>
                              <w:marBottom w:val="0"/>
                              <w:divBdr>
                                <w:top w:val="none" w:sz="0" w:space="0" w:color="auto"/>
                                <w:left w:val="none" w:sz="0" w:space="0" w:color="auto"/>
                                <w:bottom w:val="none" w:sz="0" w:space="0" w:color="auto"/>
                                <w:right w:val="none" w:sz="0" w:space="0" w:color="auto"/>
                              </w:divBdr>
                              <w:divsChild>
                                <w:div w:id="71901325">
                                  <w:marLeft w:val="3600"/>
                                  <w:marRight w:val="2700"/>
                                  <w:marTop w:val="0"/>
                                  <w:marBottom w:val="0"/>
                                  <w:divBdr>
                                    <w:top w:val="single" w:sz="6" w:space="0" w:color="C9C9C9"/>
                                    <w:left w:val="single" w:sz="6" w:space="0" w:color="C9C9C9"/>
                                    <w:bottom w:val="single" w:sz="6" w:space="0" w:color="C9C9C9"/>
                                    <w:right w:val="single" w:sz="6" w:space="0" w:color="C9C9C9"/>
                                  </w:divBdr>
                                  <w:divsChild>
                                    <w:div w:id="1966813444">
                                      <w:marLeft w:val="0"/>
                                      <w:marRight w:val="0"/>
                                      <w:marTop w:val="0"/>
                                      <w:marBottom w:val="0"/>
                                      <w:divBdr>
                                        <w:top w:val="none" w:sz="0" w:space="0" w:color="auto"/>
                                        <w:left w:val="none" w:sz="0" w:space="0" w:color="auto"/>
                                        <w:bottom w:val="none" w:sz="0" w:space="0" w:color="auto"/>
                                        <w:right w:val="none" w:sz="0" w:space="0" w:color="auto"/>
                                      </w:divBdr>
                                      <w:divsChild>
                                        <w:div w:id="464078702">
                                          <w:marLeft w:val="0"/>
                                          <w:marRight w:val="0"/>
                                          <w:marTop w:val="0"/>
                                          <w:marBottom w:val="0"/>
                                          <w:divBdr>
                                            <w:top w:val="none" w:sz="0" w:space="0" w:color="auto"/>
                                            <w:left w:val="none" w:sz="0" w:space="0" w:color="auto"/>
                                            <w:bottom w:val="none" w:sz="0" w:space="0" w:color="auto"/>
                                            <w:right w:val="none" w:sz="0" w:space="0" w:color="auto"/>
                                          </w:divBdr>
                                          <w:divsChild>
                                            <w:div w:id="1348747926">
                                              <w:marLeft w:val="0"/>
                                              <w:marRight w:val="0"/>
                                              <w:marTop w:val="0"/>
                                              <w:marBottom w:val="0"/>
                                              <w:divBdr>
                                                <w:top w:val="none" w:sz="0" w:space="0" w:color="auto"/>
                                                <w:left w:val="none" w:sz="0" w:space="0" w:color="auto"/>
                                                <w:bottom w:val="none" w:sz="0" w:space="0" w:color="auto"/>
                                                <w:right w:val="none" w:sz="0" w:space="0" w:color="auto"/>
                                              </w:divBdr>
                                              <w:divsChild>
                                                <w:div w:id="17580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4342">
      <w:bodyDiv w:val="1"/>
      <w:marLeft w:val="0"/>
      <w:marRight w:val="0"/>
      <w:marTop w:val="0"/>
      <w:marBottom w:val="0"/>
      <w:divBdr>
        <w:top w:val="none" w:sz="0" w:space="0" w:color="auto"/>
        <w:left w:val="none" w:sz="0" w:space="0" w:color="auto"/>
        <w:bottom w:val="none" w:sz="0" w:space="0" w:color="auto"/>
        <w:right w:val="none" w:sz="0" w:space="0" w:color="auto"/>
      </w:divBdr>
      <w:divsChild>
        <w:div w:id="1477188822">
          <w:marLeft w:val="0"/>
          <w:marRight w:val="75"/>
          <w:marTop w:val="0"/>
          <w:marBottom w:val="0"/>
          <w:divBdr>
            <w:top w:val="none" w:sz="0" w:space="0" w:color="auto"/>
            <w:left w:val="single" w:sz="6" w:space="2" w:color="DDDDDD"/>
            <w:bottom w:val="single" w:sz="6" w:space="2" w:color="DDDDDD"/>
            <w:right w:val="none" w:sz="0" w:space="0" w:color="auto"/>
          </w:divBdr>
          <w:divsChild>
            <w:div w:id="406540536">
              <w:marLeft w:val="0"/>
              <w:marRight w:val="0"/>
              <w:marTop w:val="0"/>
              <w:marBottom w:val="0"/>
              <w:divBdr>
                <w:top w:val="single" w:sz="6" w:space="8" w:color="A6B5C7"/>
                <w:left w:val="single" w:sz="6" w:space="8" w:color="A6B5C7"/>
                <w:bottom w:val="single" w:sz="6" w:space="8" w:color="A6B5C7"/>
                <w:right w:val="single" w:sz="6" w:space="8" w:color="A6B5C7"/>
              </w:divBdr>
              <w:divsChild>
                <w:div w:id="757409565">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712919445">
      <w:bodyDiv w:val="1"/>
      <w:marLeft w:val="0"/>
      <w:marRight w:val="0"/>
      <w:marTop w:val="0"/>
      <w:marBottom w:val="0"/>
      <w:divBdr>
        <w:top w:val="none" w:sz="0" w:space="0" w:color="auto"/>
        <w:left w:val="none" w:sz="0" w:space="0" w:color="auto"/>
        <w:bottom w:val="none" w:sz="0" w:space="0" w:color="auto"/>
        <w:right w:val="none" w:sz="0" w:space="0" w:color="auto"/>
      </w:divBdr>
      <w:divsChild>
        <w:div w:id="928736002">
          <w:marLeft w:val="0"/>
          <w:marRight w:val="0"/>
          <w:marTop w:val="0"/>
          <w:marBottom w:val="0"/>
          <w:divBdr>
            <w:top w:val="none" w:sz="0" w:space="0" w:color="auto"/>
            <w:left w:val="none" w:sz="0" w:space="0" w:color="auto"/>
            <w:bottom w:val="none" w:sz="0" w:space="0" w:color="auto"/>
            <w:right w:val="none" w:sz="0" w:space="0" w:color="auto"/>
          </w:divBdr>
          <w:divsChild>
            <w:div w:id="437332259">
              <w:marLeft w:val="0"/>
              <w:marRight w:val="0"/>
              <w:marTop w:val="0"/>
              <w:marBottom w:val="0"/>
              <w:divBdr>
                <w:top w:val="none" w:sz="0" w:space="0" w:color="auto"/>
                <w:left w:val="none" w:sz="0" w:space="0" w:color="auto"/>
                <w:bottom w:val="none" w:sz="0" w:space="0" w:color="auto"/>
                <w:right w:val="none" w:sz="0" w:space="0" w:color="auto"/>
              </w:divBdr>
              <w:divsChild>
                <w:div w:id="1434394140">
                  <w:marLeft w:val="0"/>
                  <w:marRight w:val="0"/>
                  <w:marTop w:val="0"/>
                  <w:marBottom w:val="0"/>
                  <w:divBdr>
                    <w:top w:val="none" w:sz="0" w:space="0" w:color="auto"/>
                    <w:left w:val="none" w:sz="0" w:space="0" w:color="auto"/>
                    <w:bottom w:val="none" w:sz="0" w:space="0" w:color="auto"/>
                    <w:right w:val="none" w:sz="0" w:space="0" w:color="auto"/>
                  </w:divBdr>
                  <w:divsChild>
                    <w:div w:id="833641477">
                      <w:marLeft w:val="0"/>
                      <w:marRight w:val="0"/>
                      <w:marTop w:val="0"/>
                      <w:marBottom w:val="0"/>
                      <w:divBdr>
                        <w:top w:val="none" w:sz="0" w:space="0" w:color="auto"/>
                        <w:left w:val="none" w:sz="0" w:space="0" w:color="auto"/>
                        <w:bottom w:val="none" w:sz="0" w:space="0" w:color="auto"/>
                        <w:right w:val="none" w:sz="0" w:space="0" w:color="auto"/>
                      </w:divBdr>
                      <w:divsChild>
                        <w:div w:id="2098555552">
                          <w:marLeft w:val="0"/>
                          <w:marRight w:val="0"/>
                          <w:marTop w:val="0"/>
                          <w:marBottom w:val="0"/>
                          <w:divBdr>
                            <w:top w:val="none" w:sz="0" w:space="0" w:color="auto"/>
                            <w:left w:val="none" w:sz="0" w:space="0" w:color="auto"/>
                            <w:bottom w:val="none" w:sz="0" w:space="0" w:color="auto"/>
                            <w:right w:val="none" w:sz="0" w:space="0" w:color="auto"/>
                          </w:divBdr>
                          <w:divsChild>
                            <w:div w:id="1566332737">
                              <w:marLeft w:val="0"/>
                              <w:marRight w:val="0"/>
                              <w:marTop w:val="0"/>
                              <w:marBottom w:val="0"/>
                              <w:divBdr>
                                <w:top w:val="none" w:sz="0" w:space="0" w:color="auto"/>
                                <w:left w:val="none" w:sz="0" w:space="0" w:color="auto"/>
                                <w:bottom w:val="none" w:sz="0" w:space="0" w:color="auto"/>
                                <w:right w:val="none" w:sz="0" w:space="0" w:color="auto"/>
                              </w:divBdr>
                              <w:divsChild>
                                <w:div w:id="1371108109">
                                  <w:marLeft w:val="0"/>
                                  <w:marRight w:val="0"/>
                                  <w:marTop w:val="0"/>
                                  <w:marBottom w:val="0"/>
                                  <w:divBdr>
                                    <w:top w:val="none" w:sz="0" w:space="0" w:color="auto"/>
                                    <w:left w:val="none" w:sz="0" w:space="0" w:color="auto"/>
                                    <w:bottom w:val="none" w:sz="0" w:space="0" w:color="auto"/>
                                    <w:right w:val="none" w:sz="0" w:space="0" w:color="auto"/>
                                  </w:divBdr>
                                  <w:divsChild>
                                    <w:div w:id="1849952098">
                                      <w:marLeft w:val="0"/>
                                      <w:marRight w:val="0"/>
                                      <w:marTop w:val="0"/>
                                      <w:marBottom w:val="0"/>
                                      <w:divBdr>
                                        <w:top w:val="none" w:sz="0" w:space="0" w:color="auto"/>
                                        <w:left w:val="none" w:sz="0" w:space="0" w:color="auto"/>
                                        <w:bottom w:val="none" w:sz="0" w:space="0" w:color="auto"/>
                                        <w:right w:val="none" w:sz="0" w:space="0" w:color="auto"/>
                                      </w:divBdr>
                                      <w:divsChild>
                                        <w:div w:id="2008049664">
                                          <w:marLeft w:val="0"/>
                                          <w:marRight w:val="0"/>
                                          <w:marTop w:val="0"/>
                                          <w:marBottom w:val="0"/>
                                          <w:divBdr>
                                            <w:top w:val="none" w:sz="0" w:space="0" w:color="auto"/>
                                            <w:left w:val="none" w:sz="0" w:space="0" w:color="auto"/>
                                            <w:bottom w:val="none" w:sz="0" w:space="0" w:color="auto"/>
                                            <w:right w:val="none" w:sz="0" w:space="0" w:color="auto"/>
                                          </w:divBdr>
                                          <w:divsChild>
                                            <w:div w:id="854004787">
                                              <w:marLeft w:val="0"/>
                                              <w:marRight w:val="0"/>
                                              <w:marTop w:val="0"/>
                                              <w:marBottom w:val="0"/>
                                              <w:divBdr>
                                                <w:top w:val="none" w:sz="0" w:space="0" w:color="auto"/>
                                                <w:left w:val="none" w:sz="0" w:space="0" w:color="auto"/>
                                                <w:bottom w:val="none" w:sz="0" w:space="0" w:color="auto"/>
                                                <w:right w:val="none" w:sz="0" w:space="0" w:color="auto"/>
                                              </w:divBdr>
                                              <w:divsChild>
                                                <w:div w:id="1538617596">
                                                  <w:marLeft w:val="0"/>
                                                  <w:marRight w:val="0"/>
                                                  <w:marTop w:val="0"/>
                                                  <w:marBottom w:val="0"/>
                                                  <w:divBdr>
                                                    <w:top w:val="none" w:sz="0" w:space="0" w:color="auto"/>
                                                    <w:left w:val="none" w:sz="0" w:space="0" w:color="auto"/>
                                                    <w:bottom w:val="none" w:sz="0" w:space="0" w:color="auto"/>
                                                    <w:right w:val="none" w:sz="0" w:space="0" w:color="auto"/>
                                                  </w:divBdr>
                                                </w:div>
                                                <w:div w:id="227962614">
                                                  <w:marLeft w:val="0"/>
                                                  <w:marRight w:val="0"/>
                                                  <w:marTop w:val="0"/>
                                                  <w:marBottom w:val="0"/>
                                                  <w:divBdr>
                                                    <w:top w:val="none" w:sz="0" w:space="0" w:color="auto"/>
                                                    <w:left w:val="none" w:sz="0" w:space="0" w:color="auto"/>
                                                    <w:bottom w:val="none" w:sz="0" w:space="0" w:color="auto"/>
                                                    <w:right w:val="none" w:sz="0" w:space="0" w:color="auto"/>
                                                  </w:divBdr>
                                                </w:div>
                                                <w:div w:id="1892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03352">
      <w:bodyDiv w:val="1"/>
      <w:marLeft w:val="0"/>
      <w:marRight w:val="0"/>
      <w:marTop w:val="0"/>
      <w:marBottom w:val="0"/>
      <w:divBdr>
        <w:top w:val="none" w:sz="0" w:space="0" w:color="auto"/>
        <w:left w:val="none" w:sz="0" w:space="0" w:color="auto"/>
        <w:bottom w:val="none" w:sz="0" w:space="0" w:color="auto"/>
        <w:right w:val="none" w:sz="0" w:space="0" w:color="auto"/>
      </w:divBdr>
      <w:divsChild>
        <w:div w:id="2070418606">
          <w:marLeft w:val="0"/>
          <w:marRight w:val="0"/>
          <w:marTop w:val="0"/>
          <w:marBottom w:val="0"/>
          <w:divBdr>
            <w:top w:val="none" w:sz="0" w:space="0" w:color="auto"/>
            <w:left w:val="none" w:sz="0" w:space="0" w:color="auto"/>
            <w:bottom w:val="none" w:sz="0" w:space="0" w:color="auto"/>
            <w:right w:val="none" w:sz="0" w:space="0" w:color="auto"/>
          </w:divBdr>
          <w:divsChild>
            <w:div w:id="1307783898">
              <w:marLeft w:val="0"/>
              <w:marRight w:val="0"/>
              <w:marTop w:val="0"/>
              <w:marBottom w:val="0"/>
              <w:divBdr>
                <w:top w:val="none" w:sz="0" w:space="0" w:color="auto"/>
                <w:left w:val="none" w:sz="0" w:space="0" w:color="auto"/>
                <w:bottom w:val="none" w:sz="0" w:space="0" w:color="auto"/>
                <w:right w:val="none" w:sz="0" w:space="0" w:color="auto"/>
              </w:divBdr>
              <w:divsChild>
                <w:div w:id="1560745751">
                  <w:marLeft w:val="0"/>
                  <w:marRight w:val="0"/>
                  <w:marTop w:val="900"/>
                  <w:marBottom w:val="0"/>
                  <w:divBdr>
                    <w:top w:val="none" w:sz="0" w:space="0" w:color="auto"/>
                    <w:left w:val="none" w:sz="0" w:space="0" w:color="auto"/>
                    <w:bottom w:val="none" w:sz="0" w:space="0" w:color="auto"/>
                    <w:right w:val="none" w:sz="0" w:space="0" w:color="auto"/>
                  </w:divBdr>
                  <w:divsChild>
                    <w:div w:id="581260853">
                      <w:marLeft w:val="0"/>
                      <w:marRight w:val="0"/>
                      <w:marTop w:val="0"/>
                      <w:marBottom w:val="0"/>
                      <w:divBdr>
                        <w:top w:val="none" w:sz="0" w:space="0" w:color="auto"/>
                        <w:left w:val="none" w:sz="0" w:space="0" w:color="auto"/>
                        <w:bottom w:val="none" w:sz="0" w:space="0" w:color="auto"/>
                        <w:right w:val="none" w:sz="0" w:space="0" w:color="auto"/>
                      </w:divBdr>
                      <w:divsChild>
                        <w:div w:id="1416442804">
                          <w:marLeft w:val="0"/>
                          <w:marRight w:val="0"/>
                          <w:marTop w:val="0"/>
                          <w:marBottom w:val="0"/>
                          <w:divBdr>
                            <w:top w:val="none" w:sz="0" w:space="0" w:color="auto"/>
                            <w:left w:val="none" w:sz="0" w:space="0" w:color="auto"/>
                            <w:bottom w:val="none" w:sz="0" w:space="0" w:color="auto"/>
                            <w:right w:val="none" w:sz="0" w:space="0" w:color="auto"/>
                          </w:divBdr>
                          <w:divsChild>
                            <w:div w:id="738096218">
                              <w:marLeft w:val="0"/>
                              <w:marRight w:val="0"/>
                              <w:marTop w:val="0"/>
                              <w:marBottom w:val="0"/>
                              <w:divBdr>
                                <w:top w:val="none" w:sz="0" w:space="0" w:color="auto"/>
                                <w:left w:val="none" w:sz="0" w:space="0" w:color="auto"/>
                                <w:bottom w:val="none" w:sz="0" w:space="0" w:color="auto"/>
                                <w:right w:val="none" w:sz="0" w:space="0" w:color="auto"/>
                              </w:divBdr>
                              <w:divsChild>
                                <w:div w:id="762529591">
                                  <w:marLeft w:val="0"/>
                                  <w:marRight w:val="0"/>
                                  <w:marTop w:val="0"/>
                                  <w:marBottom w:val="0"/>
                                  <w:divBdr>
                                    <w:top w:val="none" w:sz="0" w:space="0" w:color="auto"/>
                                    <w:left w:val="none" w:sz="0" w:space="0" w:color="auto"/>
                                    <w:bottom w:val="none" w:sz="0" w:space="0" w:color="auto"/>
                                    <w:right w:val="single" w:sz="6" w:space="15" w:color="CCCCCC"/>
                                  </w:divBdr>
                                  <w:divsChild>
                                    <w:div w:id="2108111280">
                                      <w:marLeft w:val="0"/>
                                      <w:marRight w:val="0"/>
                                      <w:marTop w:val="0"/>
                                      <w:marBottom w:val="0"/>
                                      <w:divBdr>
                                        <w:top w:val="none" w:sz="0" w:space="0" w:color="auto"/>
                                        <w:left w:val="none" w:sz="0" w:space="0" w:color="auto"/>
                                        <w:bottom w:val="none" w:sz="0" w:space="0" w:color="auto"/>
                                        <w:right w:val="none" w:sz="0" w:space="0" w:color="auto"/>
                                      </w:divBdr>
                                      <w:divsChild>
                                        <w:div w:id="1250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020894">
      <w:bodyDiv w:val="1"/>
      <w:marLeft w:val="0"/>
      <w:marRight w:val="0"/>
      <w:marTop w:val="0"/>
      <w:marBottom w:val="0"/>
      <w:divBdr>
        <w:top w:val="none" w:sz="0" w:space="0" w:color="auto"/>
        <w:left w:val="none" w:sz="0" w:space="0" w:color="auto"/>
        <w:bottom w:val="none" w:sz="0" w:space="0" w:color="auto"/>
        <w:right w:val="none" w:sz="0" w:space="0" w:color="auto"/>
      </w:divBdr>
      <w:divsChild>
        <w:div w:id="605966624">
          <w:marLeft w:val="0"/>
          <w:marRight w:val="0"/>
          <w:marTop w:val="0"/>
          <w:marBottom w:val="0"/>
          <w:divBdr>
            <w:top w:val="none" w:sz="0" w:space="0" w:color="auto"/>
            <w:left w:val="none" w:sz="0" w:space="0" w:color="auto"/>
            <w:bottom w:val="none" w:sz="0" w:space="0" w:color="auto"/>
            <w:right w:val="none" w:sz="0" w:space="0" w:color="auto"/>
          </w:divBdr>
          <w:divsChild>
            <w:div w:id="1965691236">
              <w:marLeft w:val="0"/>
              <w:marRight w:val="0"/>
              <w:marTop w:val="0"/>
              <w:marBottom w:val="0"/>
              <w:divBdr>
                <w:top w:val="none" w:sz="0" w:space="0" w:color="auto"/>
                <w:left w:val="none" w:sz="0" w:space="0" w:color="auto"/>
                <w:bottom w:val="none" w:sz="0" w:space="0" w:color="auto"/>
                <w:right w:val="none" w:sz="0" w:space="0" w:color="auto"/>
              </w:divBdr>
              <w:divsChild>
                <w:div w:id="537355000">
                  <w:marLeft w:val="0"/>
                  <w:marRight w:val="0"/>
                  <w:marTop w:val="0"/>
                  <w:marBottom w:val="0"/>
                  <w:divBdr>
                    <w:top w:val="none" w:sz="0" w:space="0" w:color="auto"/>
                    <w:left w:val="none" w:sz="0" w:space="0" w:color="auto"/>
                    <w:bottom w:val="none" w:sz="0" w:space="0" w:color="auto"/>
                    <w:right w:val="none" w:sz="0" w:space="0" w:color="auto"/>
                  </w:divBdr>
                  <w:divsChild>
                    <w:div w:id="861357759">
                      <w:marLeft w:val="0"/>
                      <w:marRight w:val="0"/>
                      <w:marTop w:val="0"/>
                      <w:marBottom w:val="0"/>
                      <w:divBdr>
                        <w:top w:val="none" w:sz="0" w:space="0" w:color="auto"/>
                        <w:left w:val="none" w:sz="0" w:space="0" w:color="auto"/>
                        <w:bottom w:val="none" w:sz="0" w:space="0" w:color="auto"/>
                        <w:right w:val="none" w:sz="0" w:space="0" w:color="auto"/>
                      </w:divBdr>
                      <w:divsChild>
                        <w:div w:id="664939137">
                          <w:marLeft w:val="0"/>
                          <w:marRight w:val="0"/>
                          <w:marTop w:val="0"/>
                          <w:marBottom w:val="0"/>
                          <w:divBdr>
                            <w:top w:val="none" w:sz="0" w:space="0" w:color="auto"/>
                            <w:left w:val="none" w:sz="0" w:space="0" w:color="auto"/>
                            <w:bottom w:val="none" w:sz="0" w:space="0" w:color="auto"/>
                            <w:right w:val="none" w:sz="0" w:space="0" w:color="auto"/>
                          </w:divBdr>
                          <w:divsChild>
                            <w:div w:id="920257459">
                              <w:marLeft w:val="0"/>
                              <w:marRight w:val="0"/>
                              <w:marTop w:val="0"/>
                              <w:marBottom w:val="0"/>
                              <w:divBdr>
                                <w:top w:val="none" w:sz="0" w:space="0" w:color="auto"/>
                                <w:left w:val="none" w:sz="0" w:space="0" w:color="auto"/>
                                <w:bottom w:val="none" w:sz="0" w:space="0" w:color="auto"/>
                                <w:right w:val="none" w:sz="0" w:space="0" w:color="auto"/>
                              </w:divBdr>
                              <w:divsChild>
                                <w:div w:id="59325196">
                                  <w:marLeft w:val="0"/>
                                  <w:marRight w:val="0"/>
                                  <w:marTop w:val="0"/>
                                  <w:marBottom w:val="0"/>
                                  <w:divBdr>
                                    <w:top w:val="none" w:sz="0" w:space="0" w:color="auto"/>
                                    <w:left w:val="none" w:sz="0" w:space="0" w:color="auto"/>
                                    <w:bottom w:val="none" w:sz="0" w:space="0" w:color="auto"/>
                                    <w:right w:val="none" w:sz="0" w:space="0" w:color="auto"/>
                                  </w:divBdr>
                                  <w:divsChild>
                                    <w:div w:id="132914051">
                                      <w:marLeft w:val="0"/>
                                      <w:marRight w:val="0"/>
                                      <w:marTop w:val="0"/>
                                      <w:marBottom w:val="0"/>
                                      <w:divBdr>
                                        <w:top w:val="none" w:sz="0" w:space="0" w:color="auto"/>
                                        <w:left w:val="none" w:sz="0" w:space="0" w:color="auto"/>
                                        <w:bottom w:val="none" w:sz="0" w:space="0" w:color="auto"/>
                                        <w:right w:val="none" w:sz="0" w:space="0" w:color="auto"/>
                                      </w:divBdr>
                                      <w:divsChild>
                                        <w:div w:id="11235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15">
                                  <w:marLeft w:val="0"/>
                                  <w:marRight w:val="0"/>
                                  <w:marTop w:val="0"/>
                                  <w:marBottom w:val="0"/>
                                  <w:divBdr>
                                    <w:top w:val="none" w:sz="0" w:space="0" w:color="auto"/>
                                    <w:left w:val="none" w:sz="0" w:space="0" w:color="auto"/>
                                    <w:bottom w:val="none" w:sz="0" w:space="0" w:color="auto"/>
                                    <w:right w:val="none" w:sz="0" w:space="0" w:color="auto"/>
                                  </w:divBdr>
                                  <w:divsChild>
                                    <w:div w:id="1861698930">
                                      <w:marLeft w:val="0"/>
                                      <w:marRight w:val="0"/>
                                      <w:marTop w:val="0"/>
                                      <w:marBottom w:val="0"/>
                                      <w:divBdr>
                                        <w:top w:val="none" w:sz="0" w:space="0" w:color="auto"/>
                                        <w:left w:val="none" w:sz="0" w:space="0" w:color="auto"/>
                                        <w:bottom w:val="none" w:sz="0" w:space="0" w:color="auto"/>
                                        <w:right w:val="none" w:sz="0" w:space="0" w:color="auto"/>
                                      </w:divBdr>
                                    </w:div>
                                    <w:div w:id="443430470">
                                      <w:marLeft w:val="0"/>
                                      <w:marRight w:val="0"/>
                                      <w:marTop w:val="0"/>
                                      <w:marBottom w:val="0"/>
                                      <w:divBdr>
                                        <w:top w:val="none" w:sz="0" w:space="0" w:color="auto"/>
                                        <w:left w:val="none" w:sz="0" w:space="0" w:color="auto"/>
                                        <w:bottom w:val="none" w:sz="0" w:space="0" w:color="auto"/>
                                        <w:right w:val="none" w:sz="0" w:space="0" w:color="auto"/>
                                      </w:divBdr>
                                      <w:divsChild>
                                        <w:div w:id="1276475081">
                                          <w:marLeft w:val="0"/>
                                          <w:marRight w:val="0"/>
                                          <w:marTop w:val="0"/>
                                          <w:marBottom w:val="0"/>
                                          <w:divBdr>
                                            <w:top w:val="none" w:sz="0" w:space="0" w:color="auto"/>
                                            <w:left w:val="none" w:sz="0" w:space="0" w:color="auto"/>
                                            <w:bottom w:val="none" w:sz="0" w:space="0" w:color="auto"/>
                                            <w:right w:val="none" w:sz="0" w:space="0" w:color="auto"/>
                                          </w:divBdr>
                                          <w:divsChild>
                                            <w:div w:id="1027632948">
                                              <w:marLeft w:val="0"/>
                                              <w:marRight w:val="0"/>
                                              <w:marTop w:val="0"/>
                                              <w:marBottom w:val="0"/>
                                              <w:divBdr>
                                                <w:top w:val="none" w:sz="0" w:space="0" w:color="auto"/>
                                                <w:left w:val="none" w:sz="0" w:space="0" w:color="auto"/>
                                                <w:bottom w:val="none" w:sz="0" w:space="0" w:color="auto"/>
                                                <w:right w:val="none" w:sz="0" w:space="0" w:color="auto"/>
                                              </w:divBdr>
                                              <w:divsChild>
                                                <w:div w:id="999624744">
                                                  <w:marLeft w:val="0"/>
                                                  <w:marRight w:val="0"/>
                                                  <w:marTop w:val="0"/>
                                                  <w:marBottom w:val="0"/>
                                                  <w:divBdr>
                                                    <w:top w:val="none" w:sz="0" w:space="0" w:color="auto"/>
                                                    <w:left w:val="none" w:sz="0" w:space="0" w:color="auto"/>
                                                    <w:bottom w:val="none" w:sz="0" w:space="0" w:color="auto"/>
                                                    <w:right w:val="none" w:sz="0" w:space="0" w:color="auto"/>
                                                  </w:divBdr>
                                                </w:div>
                                                <w:div w:id="1586841833">
                                                  <w:marLeft w:val="0"/>
                                                  <w:marRight w:val="0"/>
                                                  <w:marTop w:val="0"/>
                                                  <w:marBottom w:val="0"/>
                                                  <w:divBdr>
                                                    <w:top w:val="none" w:sz="0" w:space="0" w:color="auto"/>
                                                    <w:left w:val="none" w:sz="0" w:space="0" w:color="auto"/>
                                                    <w:bottom w:val="none" w:sz="0" w:space="0" w:color="auto"/>
                                                    <w:right w:val="none" w:sz="0" w:space="0" w:color="auto"/>
                                                  </w:divBdr>
                                                </w:div>
                                                <w:div w:id="10486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2897">
                              <w:marLeft w:val="0"/>
                              <w:marRight w:val="0"/>
                              <w:marTop w:val="0"/>
                              <w:marBottom w:val="0"/>
                              <w:divBdr>
                                <w:top w:val="none" w:sz="0" w:space="0" w:color="auto"/>
                                <w:left w:val="none" w:sz="0" w:space="0" w:color="auto"/>
                                <w:bottom w:val="none" w:sz="0" w:space="0" w:color="auto"/>
                                <w:right w:val="none" w:sz="0" w:space="0" w:color="auto"/>
                              </w:divBdr>
                              <w:divsChild>
                                <w:div w:id="390227604">
                                  <w:marLeft w:val="0"/>
                                  <w:marRight w:val="0"/>
                                  <w:marTop w:val="0"/>
                                  <w:marBottom w:val="0"/>
                                  <w:divBdr>
                                    <w:top w:val="none" w:sz="0" w:space="0" w:color="auto"/>
                                    <w:left w:val="none" w:sz="0" w:space="0" w:color="auto"/>
                                    <w:bottom w:val="none" w:sz="0" w:space="0" w:color="auto"/>
                                    <w:right w:val="none" w:sz="0" w:space="0" w:color="auto"/>
                                  </w:divBdr>
                                  <w:divsChild>
                                    <w:div w:id="843783077">
                                      <w:marLeft w:val="0"/>
                                      <w:marRight w:val="0"/>
                                      <w:marTop w:val="0"/>
                                      <w:marBottom w:val="0"/>
                                      <w:divBdr>
                                        <w:top w:val="none" w:sz="0" w:space="0" w:color="auto"/>
                                        <w:left w:val="none" w:sz="0" w:space="0" w:color="auto"/>
                                        <w:bottom w:val="none" w:sz="0" w:space="0" w:color="auto"/>
                                        <w:right w:val="none" w:sz="0" w:space="0" w:color="auto"/>
                                      </w:divBdr>
                                      <w:divsChild>
                                        <w:div w:id="242951979">
                                          <w:marLeft w:val="0"/>
                                          <w:marRight w:val="0"/>
                                          <w:marTop w:val="0"/>
                                          <w:marBottom w:val="0"/>
                                          <w:divBdr>
                                            <w:top w:val="none" w:sz="0" w:space="0" w:color="auto"/>
                                            <w:left w:val="none" w:sz="0" w:space="0" w:color="auto"/>
                                            <w:bottom w:val="none" w:sz="0" w:space="0" w:color="auto"/>
                                            <w:right w:val="none" w:sz="0" w:space="0" w:color="auto"/>
                                          </w:divBdr>
                                          <w:divsChild>
                                            <w:div w:id="1108692988">
                                              <w:marLeft w:val="0"/>
                                              <w:marRight w:val="0"/>
                                              <w:marTop w:val="0"/>
                                              <w:marBottom w:val="0"/>
                                              <w:divBdr>
                                                <w:top w:val="none" w:sz="0" w:space="0" w:color="auto"/>
                                                <w:left w:val="none" w:sz="0" w:space="0" w:color="auto"/>
                                                <w:bottom w:val="none" w:sz="0" w:space="0" w:color="auto"/>
                                                <w:right w:val="none" w:sz="0" w:space="0" w:color="auto"/>
                                              </w:divBdr>
                                              <w:divsChild>
                                                <w:div w:id="873809646">
                                                  <w:marLeft w:val="0"/>
                                                  <w:marRight w:val="0"/>
                                                  <w:marTop w:val="0"/>
                                                  <w:marBottom w:val="0"/>
                                                  <w:divBdr>
                                                    <w:top w:val="none" w:sz="0" w:space="0" w:color="auto"/>
                                                    <w:left w:val="none" w:sz="0" w:space="0" w:color="auto"/>
                                                    <w:bottom w:val="none" w:sz="0" w:space="0" w:color="auto"/>
                                                    <w:right w:val="none" w:sz="0" w:space="0" w:color="auto"/>
                                                  </w:divBdr>
                                                  <w:divsChild>
                                                    <w:div w:id="1950237449">
                                                      <w:marLeft w:val="0"/>
                                                      <w:marRight w:val="0"/>
                                                      <w:marTop w:val="0"/>
                                                      <w:marBottom w:val="0"/>
                                                      <w:divBdr>
                                                        <w:top w:val="none" w:sz="0" w:space="0" w:color="auto"/>
                                                        <w:left w:val="none" w:sz="0" w:space="0" w:color="auto"/>
                                                        <w:bottom w:val="none" w:sz="0" w:space="0" w:color="auto"/>
                                                        <w:right w:val="none" w:sz="0" w:space="0" w:color="auto"/>
                                                      </w:divBdr>
                                                    </w:div>
                                                    <w:div w:id="13296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451">
                                              <w:marLeft w:val="0"/>
                                              <w:marRight w:val="0"/>
                                              <w:marTop w:val="0"/>
                                              <w:marBottom w:val="0"/>
                                              <w:divBdr>
                                                <w:top w:val="none" w:sz="0" w:space="0" w:color="auto"/>
                                                <w:left w:val="none" w:sz="0" w:space="0" w:color="auto"/>
                                                <w:bottom w:val="none" w:sz="0" w:space="0" w:color="auto"/>
                                                <w:right w:val="none" w:sz="0" w:space="0" w:color="auto"/>
                                              </w:divBdr>
                                            </w:div>
                                            <w:div w:id="1003169726">
                                              <w:marLeft w:val="0"/>
                                              <w:marRight w:val="0"/>
                                              <w:marTop w:val="0"/>
                                              <w:marBottom w:val="0"/>
                                              <w:divBdr>
                                                <w:top w:val="none" w:sz="0" w:space="0" w:color="auto"/>
                                                <w:left w:val="none" w:sz="0" w:space="0" w:color="auto"/>
                                                <w:bottom w:val="none" w:sz="0" w:space="0" w:color="auto"/>
                                                <w:right w:val="none" w:sz="0" w:space="0" w:color="auto"/>
                                              </w:divBdr>
                                            </w:div>
                                            <w:div w:id="852379867">
                                              <w:marLeft w:val="0"/>
                                              <w:marRight w:val="0"/>
                                              <w:marTop w:val="0"/>
                                              <w:marBottom w:val="0"/>
                                              <w:divBdr>
                                                <w:top w:val="none" w:sz="0" w:space="0" w:color="auto"/>
                                                <w:left w:val="none" w:sz="0" w:space="0" w:color="auto"/>
                                                <w:bottom w:val="none" w:sz="0" w:space="0" w:color="auto"/>
                                                <w:right w:val="none" w:sz="0" w:space="0" w:color="auto"/>
                                              </w:divBdr>
                                            </w:div>
                                            <w:div w:id="217665933">
                                              <w:marLeft w:val="0"/>
                                              <w:marRight w:val="0"/>
                                              <w:marTop w:val="0"/>
                                              <w:marBottom w:val="0"/>
                                              <w:divBdr>
                                                <w:top w:val="none" w:sz="0" w:space="0" w:color="auto"/>
                                                <w:left w:val="none" w:sz="0" w:space="0" w:color="auto"/>
                                                <w:bottom w:val="none" w:sz="0" w:space="0" w:color="auto"/>
                                                <w:right w:val="none" w:sz="0" w:space="0" w:color="auto"/>
                                              </w:divBdr>
                                            </w:div>
                                            <w:div w:id="460728706">
                                              <w:marLeft w:val="0"/>
                                              <w:marRight w:val="0"/>
                                              <w:marTop w:val="0"/>
                                              <w:marBottom w:val="0"/>
                                              <w:divBdr>
                                                <w:top w:val="none" w:sz="0" w:space="0" w:color="auto"/>
                                                <w:left w:val="none" w:sz="0" w:space="0" w:color="auto"/>
                                                <w:bottom w:val="none" w:sz="0" w:space="0" w:color="auto"/>
                                                <w:right w:val="none" w:sz="0" w:space="0" w:color="auto"/>
                                              </w:divBdr>
                                              <w:divsChild>
                                                <w:div w:id="519928561">
                                                  <w:marLeft w:val="0"/>
                                                  <w:marRight w:val="0"/>
                                                  <w:marTop w:val="0"/>
                                                  <w:marBottom w:val="0"/>
                                                  <w:divBdr>
                                                    <w:top w:val="none" w:sz="0" w:space="0" w:color="auto"/>
                                                    <w:left w:val="none" w:sz="0" w:space="0" w:color="auto"/>
                                                    <w:bottom w:val="none" w:sz="0" w:space="0" w:color="auto"/>
                                                    <w:right w:val="none" w:sz="0" w:space="0" w:color="auto"/>
                                                  </w:divBdr>
                                                </w:div>
                                              </w:divsChild>
                                            </w:div>
                                            <w:div w:id="453983613">
                                              <w:marLeft w:val="0"/>
                                              <w:marRight w:val="0"/>
                                              <w:marTop w:val="0"/>
                                              <w:marBottom w:val="0"/>
                                              <w:divBdr>
                                                <w:top w:val="none" w:sz="0" w:space="0" w:color="auto"/>
                                                <w:left w:val="none" w:sz="0" w:space="0" w:color="auto"/>
                                                <w:bottom w:val="none" w:sz="0" w:space="0" w:color="auto"/>
                                                <w:right w:val="none" w:sz="0" w:space="0" w:color="auto"/>
                                              </w:divBdr>
                                              <w:divsChild>
                                                <w:div w:id="338432936">
                                                  <w:marLeft w:val="0"/>
                                                  <w:marRight w:val="0"/>
                                                  <w:marTop w:val="0"/>
                                                  <w:marBottom w:val="0"/>
                                                  <w:divBdr>
                                                    <w:top w:val="none" w:sz="0" w:space="0" w:color="auto"/>
                                                    <w:left w:val="none" w:sz="0" w:space="0" w:color="auto"/>
                                                    <w:bottom w:val="none" w:sz="0" w:space="0" w:color="auto"/>
                                                    <w:right w:val="none" w:sz="0" w:space="0" w:color="auto"/>
                                                  </w:divBdr>
                                                  <w:divsChild>
                                                    <w:div w:id="1334182339">
                                                      <w:marLeft w:val="0"/>
                                                      <w:marRight w:val="0"/>
                                                      <w:marTop w:val="0"/>
                                                      <w:marBottom w:val="0"/>
                                                      <w:divBdr>
                                                        <w:top w:val="none" w:sz="0" w:space="0" w:color="auto"/>
                                                        <w:left w:val="none" w:sz="0" w:space="0" w:color="auto"/>
                                                        <w:bottom w:val="none" w:sz="0" w:space="0" w:color="auto"/>
                                                        <w:right w:val="none" w:sz="0" w:space="0" w:color="auto"/>
                                                      </w:divBdr>
                                                    </w:div>
                                                    <w:div w:id="4862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7249">
                                              <w:marLeft w:val="0"/>
                                              <w:marRight w:val="0"/>
                                              <w:marTop w:val="0"/>
                                              <w:marBottom w:val="0"/>
                                              <w:divBdr>
                                                <w:top w:val="none" w:sz="0" w:space="0" w:color="auto"/>
                                                <w:left w:val="none" w:sz="0" w:space="0" w:color="auto"/>
                                                <w:bottom w:val="none" w:sz="0" w:space="0" w:color="auto"/>
                                                <w:right w:val="none" w:sz="0" w:space="0" w:color="auto"/>
                                              </w:divBdr>
                                            </w:div>
                                            <w:div w:id="693310731">
                                              <w:marLeft w:val="0"/>
                                              <w:marRight w:val="0"/>
                                              <w:marTop w:val="0"/>
                                              <w:marBottom w:val="0"/>
                                              <w:divBdr>
                                                <w:top w:val="none" w:sz="0" w:space="0" w:color="auto"/>
                                                <w:left w:val="none" w:sz="0" w:space="0" w:color="auto"/>
                                                <w:bottom w:val="none" w:sz="0" w:space="0" w:color="auto"/>
                                                <w:right w:val="none" w:sz="0" w:space="0" w:color="auto"/>
                                              </w:divBdr>
                                            </w:div>
                                            <w:div w:id="1545369664">
                                              <w:marLeft w:val="0"/>
                                              <w:marRight w:val="0"/>
                                              <w:marTop w:val="0"/>
                                              <w:marBottom w:val="0"/>
                                              <w:divBdr>
                                                <w:top w:val="none" w:sz="0" w:space="0" w:color="auto"/>
                                                <w:left w:val="none" w:sz="0" w:space="0" w:color="auto"/>
                                                <w:bottom w:val="none" w:sz="0" w:space="0" w:color="auto"/>
                                                <w:right w:val="none" w:sz="0" w:space="0" w:color="auto"/>
                                              </w:divBdr>
                                            </w:div>
                                            <w:div w:id="1272320397">
                                              <w:marLeft w:val="0"/>
                                              <w:marRight w:val="0"/>
                                              <w:marTop w:val="0"/>
                                              <w:marBottom w:val="0"/>
                                              <w:divBdr>
                                                <w:top w:val="none" w:sz="0" w:space="0" w:color="auto"/>
                                                <w:left w:val="none" w:sz="0" w:space="0" w:color="auto"/>
                                                <w:bottom w:val="none" w:sz="0" w:space="0" w:color="auto"/>
                                                <w:right w:val="none" w:sz="0" w:space="0" w:color="auto"/>
                                              </w:divBdr>
                                            </w:div>
                                            <w:div w:id="1042946395">
                                              <w:marLeft w:val="0"/>
                                              <w:marRight w:val="0"/>
                                              <w:marTop w:val="0"/>
                                              <w:marBottom w:val="0"/>
                                              <w:divBdr>
                                                <w:top w:val="none" w:sz="0" w:space="0" w:color="auto"/>
                                                <w:left w:val="none" w:sz="0" w:space="0" w:color="auto"/>
                                                <w:bottom w:val="none" w:sz="0" w:space="0" w:color="auto"/>
                                                <w:right w:val="none" w:sz="0" w:space="0" w:color="auto"/>
                                              </w:divBdr>
                                              <w:divsChild>
                                                <w:div w:id="1829394687">
                                                  <w:marLeft w:val="0"/>
                                                  <w:marRight w:val="0"/>
                                                  <w:marTop w:val="0"/>
                                                  <w:marBottom w:val="0"/>
                                                  <w:divBdr>
                                                    <w:top w:val="none" w:sz="0" w:space="0" w:color="auto"/>
                                                    <w:left w:val="none" w:sz="0" w:space="0" w:color="auto"/>
                                                    <w:bottom w:val="none" w:sz="0" w:space="0" w:color="auto"/>
                                                    <w:right w:val="none" w:sz="0" w:space="0" w:color="auto"/>
                                                  </w:divBdr>
                                                </w:div>
                                              </w:divsChild>
                                            </w:div>
                                            <w:div w:id="779952234">
                                              <w:marLeft w:val="0"/>
                                              <w:marRight w:val="0"/>
                                              <w:marTop w:val="0"/>
                                              <w:marBottom w:val="0"/>
                                              <w:divBdr>
                                                <w:top w:val="none" w:sz="0" w:space="0" w:color="auto"/>
                                                <w:left w:val="none" w:sz="0" w:space="0" w:color="auto"/>
                                                <w:bottom w:val="none" w:sz="0" w:space="0" w:color="auto"/>
                                                <w:right w:val="none" w:sz="0" w:space="0" w:color="auto"/>
                                              </w:divBdr>
                                              <w:divsChild>
                                                <w:div w:id="592127720">
                                                  <w:marLeft w:val="0"/>
                                                  <w:marRight w:val="0"/>
                                                  <w:marTop w:val="0"/>
                                                  <w:marBottom w:val="0"/>
                                                  <w:divBdr>
                                                    <w:top w:val="none" w:sz="0" w:space="0" w:color="auto"/>
                                                    <w:left w:val="none" w:sz="0" w:space="0" w:color="auto"/>
                                                    <w:bottom w:val="none" w:sz="0" w:space="0" w:color="auto"/>
                                                    <w:right w:val="none" w:sz="0" w:space="0" w:color="auto"/>
                                                  </w:divBdr>
                                                  <w:divsChild>
                                                    <w:div w:id="1162693754">
                                                      <w:marLeft w:val="0"/>
                                                      <w:marRight w:val="0"/>
                                                      <w:marTop w:val="0"/>
                                                      <w:marBottom w:val="0"/>
                                                      <w:divBdr>
                                                        <w:top w:val="none" w:sz="0" w:space="0" w:color="auto"/>
                                                        <w:left w:val="none" w:sz="0" w:space="0" w:color="auto"/>
                                                        <w:bottom w:val="none" w:sz="0" w:space="0" w:color="auto"/>
                                                        <w:right w:val="none" w:sz="0" w:space="0" w:color="auto"/>
                                                      </w:divBdr>
                                                    </w:div>
                                                    <w:div w:id="20895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4060">
                                              <w:marLeft w:val="0"/>
                                              <w:marRight w:val="0"/>
                                              <w:marTop w:val="0"/>
                                              <w:marBottom w:val="0"/>
                                              <w:divBdr>
                                                <w:top w:val="none" w:sz="0" w:space="0" w:color="auto"/>
                                                <w:left w:val="none" w:sz="0" w:space="0" w:color="auto"/>
                                                <w:bottom w:val="none" w:sz="0" w:space="0" w:color="auto"/>
                                                <w:right w:val="none" w:sz="0" w:space="0" w:color="auto"/>
                                              </w:divBdr>
                                            </w:div>
                                            <w:div w:id="1939171089">
                                              <w:marLeft w:val="0"/>
                                              <w:marRight w:val="0"/>
                                              <w:marTop w:val="0"/>
                                              <w:marBottom w:val="0"/>
                                              <w:divBdr>
                                                <w:top w:val="none" w:sz="0" w:space="0" w:color="auto"/>
                                                <w:left w:val="none" w:sz="0" w:space="0" w:color="auto"/>
                                                <w:bottom w:val="none" w:sz="0" w:space="0" w:color="auto"/>
                                                <w:right w:val="none" w:sz="0" w:space="0" w:color="auto"/>
                                              </w:divBdr>
                                            </w:div>
                                            <w:div w:id="439954619">
                                              <w:marLeft w:val="0"/>
                                              <w:marRight w:val="0"/>
                                              <w:marTop w:val="0"/>
                                              <w:marBottom w:val="0"/>
                                              <w:divBdr>
                                                <w:top w:val="none" w:sz="0" w:space="0" w:color="auto"/>
                                                <w:left w:val="none" w:sz="0" w:space="0" w:color="auto"/>
                                                <w:bottom w:val="none" w:sz="0" w:space="0" w:color="auto"/>
                                                <w:right w:val="none" w:sz="0" w:space="0" w:color="auto"/>
                                              </w:divBdr>
                                            </w:div>
                                            <w:div w:id="361981948">
                                              <w:marLeft w:val="0"/>
                                              <w:marRight w:val="0"/>
                                              <w:marTop w:val="0"/>
                                              <w:marBottom w:val="0"/>
                                              <w:divBdr>
                                                <w:top w:val="none" w:sz="0" w:space="0" w:color="auto"/>
                                                <w:left w:val="none" w:sz="0" w:space="0" w:color="auto"/>
                                                <w:bottom w:val="none" w:sz="0" w:space="0" w:color="auto"/>
                                                <w:right w:val="none" w:sz="0" w:space="0" w:color="auto"/>
                                              </w:divBdr>
                                            </w:div>
                                            <w:div w:id="1863130774">
                                              <w:marLeft w:val="0"/>
                                              <w:marRight w:val="0"/>
                                              <w:marTop w:val="0"/>
                                              <w:marBottom w:val="0"/>
                                              <w:divBdr>
                                                <w:top w:val="none" w:sz="0" w:space="0" w:color="auto"/>
                                                <w:left w:val="none" w:sz="0" w:space="0" w:color="auto"/>
                                                <w:bottom w:val="none" w:sz="0" w:space="0" w:color="auto"/>
                                                <w:right w:val="none" w:sz="0" w:space="0" w:color="auto"/>
                                              </w:divBdr>
                                              <w:divsChild>
                                                <w:div w:id="1352073776">
                                                  <w:marLeft w:val="0"/>
                                                  <w:marRight w:val="0"/>
                                                  <w:marTop w:val="0"/>
                                                  <w:marBottom w:val="0"/>
                                                  <w:divBdr>
                                                    <w:top w:val="none" w:sz="0" w:space="0" w:color="auto"/>
                                                    <w:left w:val="none" w:sz="0" w:space="0" w:color="auto"/>
                                                    <w:bottom w:val="none" w:sz="0" w:space="0" w:color="auto"/>
                                                    <w:right w:val="none" w:sz="0" w:space="0" w:color="auto"/>
                                                  </w:divBdr>
                                                </w:div>
                                              </w:divsChild>
                                            </w:div>
                                            <w:div w:id="16246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17229">
                              <w:marLeft w:val="0"/>
                              <w:marRight w:val="0"/>
                              <w:marTop w:val="0"/>
                              <w:marBottom w:val="0"/>
                              <w:divBdr>
                                <w:top w:val="none" w:sz="0" w:space="0" w:color="auto"/>
                                <w:left w:val="none" w:sz="0" w:space="0" w:color="auto"/>
                                <w:bottom w:val="none" w:sz="0" w:space="0" w:color="auto"/>
                                <w:right w:val="none" w:sz="0" w:space="0" w:color="auto"/>
                              </w:divBdr>
                              <w:divsChild>
                                <w:div w:id="2110807433">
                                  <w:marLeft w:val="0"/>
                                  <w:marRight w:val="0"/>
                                  <w:marTop w:val="0"/>
                                  <w:marBottom w:val="0"/>
                                  <w:divBdr>
                                    <w:top w:val="none" w:sz="0" w:space="0" w:color="auto"/>
                                    <w:left w:val="none" w:sz="0" w:space="0" w:color="auto"/>
                                    <w:bottom w:val="none" w:sz="0" w:space="0" w:color="auto"/>
                                    <w:right w:val="none" w:sz="0" w:space="0" w:color="auto"/>
                                  </w:divBdr>
                                  <w:divsChild>
                                    <w:div w:id="197089112">
                                      <w:marLeft w:val="0"/>
                                      <w:marRight w:val="0"/>
                                      <w:marTop w:val="0"/>
                                      <w:marBottom w:val="0"/>
                                      <w:divBdr>
                                        <w:top w:val="none" w:sz="0" w:space="0" w:color="auto"/>
                                        <w:left w:val="none" w:sz="0" w:space="0" w:color="auto"/>
                                        <w:bottom w:val="none" w:sz="0" w:space="0" w:color="auto"/>
                                        <w:right w:val="none" w:sz="0" w:space="0" w:color="auto"/>
                                      </w:divBdr>
                                    </w:div>
                                  </w:divsChild>
                                </w:div>
                                <w:div w:id="895703687">
                                  <w:marLeft w:val="0"/>
                                  <w:marRight w:val="0"/>
                                  <w:marTop w:val="0"/>
                                  <w:marBottom w:val="0"/>
                                  <w:divBdr>
                                    <w:top w:val="none" w:sz="0" w:space="0" w:color="auto"/>
                                    <w:left w:val="none" w:sz="0" w:space="0" w:color="auto"/>
                                    <w:bottom w:val="none" w:sz="0" w:space="0" w:color="auto"/>
                                    <w:right w:val="none" w:sz="0" w:space="0" w:color="auto"/>
                                  </w:divBdr>
                                  <w:divsChild>
                                    <w:div w:id="2136635011">
                                      <w:marLeft w:val="0"/>
                                      <w:marRight w:val="0"/>
                                      <w:marTop w:val="0"/>
                                      <w:marBottom w:val="0"/>
                                      <w:divBdr>
                                        <w:top w:val="none" w:sz="0" w:space="0" w:color="auto"/>
                                        <w:left w:val="none" w:sz="0" w:space="0" w:color="auto"/>
                                        <w:bottom w:val="none" w:sz="0" w:space="0" w:color="auto"/>
                                        <w:right w:val="none" w:sz="0" w:space="0" w:color="auto"/>
                                      </w:divBdr>
                                    </w:div>
                                  </w:divsChild>
                                </w:div>
                                <w:div w:id="1085153516">
                                  <w:marLeft w:val="0"/>
                                  <w:marRight w:val="0"/>
                                  <w:marTop w:val="0"/>
                                  <w:marBottom w:val="0"/>
                                  <w:divBdr>
                                    <w:top w:val="none" w:sz="0" w:space="0" w:color="auto"/>
                                    <w:left w:val="none" w:sz="0" w:space="0" w:color="auto"/>
                                    <w:bottom w:val="none" w:sz="0" w:space="0" w:color="auto"/>
                                    <w:right w:val="none" w:sz="0" w:space="0" w:color="auto"/>
                                  </w:divBdr>
                                  <w:divsChild>
                                    <w:div w:id="3935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992746">
      <w:bodyDiv w:val="1"/>
      <w:marLeft w:val="0"/>
      <w:marRight w:val="0"/>
      <w:marTop w:val="0"/>
      <w:marBottom w:val="0"/>
      <w:divBdr>
        <w:top w:val="none" w:sz="0" w:space="0" w:color="auto"/>
        <w:left w:val="none" w:sz="0" w:space="0" w:color="auto"/>
        <w:bottom w:val="none" w:sz="0" w:space="0" w:color="auto"/>
        <w:right w:val="none" w:sz="0" w:space="0" w:color="auto"/>
      </w:divBdr>
      <w:divsChild>
        <w:div w:id="785975242">
          <w:marLeft w:val="0"/>
          <w:marRight w:val="75"/>
          <w:marTop w:val="0"/>
          <w:marBottom w:val="0"/>
          <w:divBdr>
            <w:top w:val="none" w:sz="0" w:space="0" w:color="auto"/>
            <w:left w:val="single" w:sz="6" w:space="2" w:color="DDDDDD"/>
            <w:bottom w:val="single" w:sz="6" w:space="2" w:color="DDDDDD"/>
            <w:right w:val="none" w:sz="0" w:space="0" w:color="auto"/>
          </w:divBdr>
          <w:divsChild>
            <w:div w:id="455753397">
              <w:marLeft w:val="0"/>
              <w:marRight w:val="0"/>
              <w:marTop w:val="0"/>
              <w:marBottom w:val="0"/>
              <w:divBdr>
                <w:top w:val="single" w:sz="6" w:space="8" w:color="A6B5C7"/>
                <w:left w:val="single" w:sz="6" w:space="8" w:color="A6B5C7"/>
                <w:bottom w:val="single" w:sz="6" w:space="8" w:color="A6B5C7"/>
                <w:right w:val="single" w:sz="6" w:space="8" w:color="A6B5C7"/>
              </w:divBdr>
              <w:divsChild>
                <w:div w:id="2112315910">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832091285">
      <w:bodyDiv w:val="1"/>
      <w:marLeft w:val="0"/>
      <w:marRight w:val="0"/>
      <w:marTop w:val="0"/>
      <w:marBottom w:val="0"/>
      <w:divBdr>
        <w:top w:val="none" w:sz="0" w:space="0" w:color="auto"/>
        <w:left w:val="none" w:sz="0" w:space="0" w:color="auto"/>
        <w:bottom w:val="none" w:sz="0" w:space="0" w:color="auto"/>
        <w:right w:val="none" w:sz="0" w:space="0" w:color="auto"/>
      </w:divBdr>
      <w:divsChild>
        <w:div w:id="1800143294">
          <w:marLeft w:val="0"/>
          <w:marRight w:val="0"/>
          <w:marTop w:val="0"/>
          <w:marBottom w:val="0"/>
          <w:divBdr>
            <w:top w:val="none" w:sz="0" w:space="0" w:color="auto"/>
            <w:left w:val="none" w:sz="0" w:space="0" w:color="auto"/>
            <w:bottom w:val="none" w:sz="0" w:space="0" w:color="auto"/>
            <w:right w:val="none" w:sz="0" w:space="0" w:color="auto"/>
          </w:divBdr>
        </w:div>
        <w:div w:id="1626891804">
          <w:marLeft w:val="0"/>
          <w:marRight w:val="0"/>
          <w:marTop w:val="0"/>
          <w:marBottom w:val="0"/>
          <w:divBdr>
            <w:top w:val="none" w:sz="0" w:space="0" w:color="auto"/>
            <w:left w:val="none" w:sz="0" w:space="0" w:color="auto"/>
            <w:bottom w:val="none" w:sz="0" w:space="0" w:color="auto"/>
            <w:right w:val="none" w:sz="0" w:space="0" w:color="auto"/>
          </w:divBdr>
        </w:div>
      </w:divsChild>
    </w:div>
    <w:div w:id="2017076790">
      <w:bodyDiv w:val="1"/>
      <w:marLeft w:val="0"/>
      <w:marRight w:val="0"/>
      <w:marTop w:val="0"/>
      <w:marBottom w:val="0"/>
      <w:divBdr>
        <w:top w:val="none" w:sz="0" w:space="0" w:color="auto"/>
        <w:left w:val="none" w:sz="0" w:space="0" w:color="auto"/>
        <w:bottom w:val="none" w:sz="0" w:space="0" w:color="auto"/>
        <w:right w:val="none" w:sz="0" w:space="0" w:color="auto"/>
      </w:divBdr>
      <w:divsChild>
        <w:div w:id="1842768488">
          <w:marLeft w:val="0"/>
          <w:marRight w:val="0"/>
          <w:marTop w:val="0"/>
          <w:marBottom w:val="0"/>
          <w:divBdr>
            <w:top w:val="none" w:sz="0" w:space="0" w:color="auto"/>
            <w:left w:val="none" w:sz="0" w:space="0" w:color="auto"/>
            <w:bottom w:val="none" w:sz="0" w:space="0" w:color="auto"/>
            <w:right w:val="none" w:sz="0" w:space="0" w:color="auto"/>
          </w:divBdr>
        </w:div>
        <w:div w:id="1289773770">
          <w:marLeft w:val="0"/>
          <w:marRight w:val="0"/>
          <w:marTop w:val="0"/>
          <w:marBottom w:val="0"/>
          <w:divBdr>
            <w:top w:val="none" w:sz="0" w:space="0" w:color="auto"/>
            <w:left w:val="none" w:sz="0" w:space="0" w:color="auto"/>
            <w:bottom w:val="none" w:sz="0" w:space="0" w:color="auto"/>
            <w:right w:val="none" w:sz="0" w:space="0" w:color="auto"/>
          </w:divBdr>
        </w:div>
        <w:div w:id="367340133">
          <w:marLeft w:val="0"/>
          <w:marRight w:val="0"/>
          <w:marTop w:val="0"/>
          <w:marBottom w:val="0"/>
          <w:divBdr>
            <w:top w:val="none" w:sz="0" w:space="0" w:color="auto"/>
            <w:left w:val="none" w:sz="0" w:space="0" w:color="auto"/>
            <w:bottom w:val="none" w:sz="0" w:space="0" w:color="auto"/>
            <w:right w:val="none" w:sz="0" w:space="0" w:color="auto"/>
          </w:divBdr>
        </w:div>
      </w:divsChild>
    </w:div>
    <w:div w:id="2102948280">
      <w:bodyDiv w:val="1"/>
      <w:marLeft w:val="0"/>
      <w:marRight w:val="0"/>
      <w:marTop w:val="0"/>
      <w:marBottom w:val="0"/>
      <w:divBdr>
        <w:top w:val="none" w:sz="0" w:space="0" w:color="auto"/>
        <w:left w:val="none" w:sz="0" w:space="0" w:color="auto"/>
        <w:bottom w:val="none" w:sz="0" w:space="0" w:color="auto"/>
        <w:right w:val="none" w:sz="0" w:space="0" w:color="auto"/>
      </w:divBdr>
      <w:divsChild>
        <w:div w:id="375541972">
          <w:marLeft w:val="0"/>
          <w:marRight w:val="0"/>
          <w:marTop w:val="0"/>
          <w:marBottom w:val="0"/>
          <w:divBdr>
            <w:top w:val="none" w:sz="0" w:space="0" w:color="auto"/>
            <w:left w:val="none" w:sz="0" w:space="0" w:color="auto"/>
            <w:bottom w:val="none" w:sz="0" w:space="0" w:color="auto"/>
            <w:right w:val="none" w:sz="0" w:space="0" w:color="auto"/>
          </w:divBdr>
        </w:div>
        <w:div w:id="1815679684">
          <w:marLeft w:val="0"/>
          <w:marRight w:val="0"/>
          <w:marTop w:val="0"/>
          <w:marBottom w:val="0"/>
          <w:divBdr>
            <w:top w:val="none" w:sz="0" w:space="0" w:color="auto"/>
            <w:left w:val="none" w:sz="0" w:space="0" w:color="auto"/>
            <w:bottom w:val="none" w:sz="0" w:space="0" w:color="auto"/>
            <w:right w:val="none" w:sz="0" w:space="0" w:color="auto"/>
          </w:divBdr>
        </w:div>
        <w:div w:id="1840652817">
          <w:marLeft w:val="0"/>
          <w:marRight w:val="0"/>
          <w:marTop w:val="0"/>
          <w:marBottom w:val="0"/>
          <w:divBdr>
            <w:top w:val="none" w:sz="0" w:space="0" w:color="auto"/>
            <w:left w:val="none" w:sz="0" w:space="0" w:color="auto"/>
            <w:bottom w:val="none" w:sz="0" w:space="0" w:color="auto"/>
            <w:right w:val="none" w:sz="0" w:space="0" w:color="auto"/>
          </w:divBdr>
        </w:div>
        <w:div w:id="203079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db.org/sites/default/files/publication/159308/adbi-financial-inclusion-asia.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journalbankindonesia.org/index.php/JIMF" TargetMode="External"/><Relationship Id="rId2" Type="http://schemas.openxmlformats.org/officeDocument/2006/relationships/numbering" Target="numbering.xml"/><Relationship Id="rId16" Type="http://schemas.openxmlformats.org/officeDocument/2006/relationships/hyperlink" Target="mailto:journal.jimf@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platform.com/" TargetMode="External"/><Relationship Id="rId5" Type="http://schemas.openxmlformats.org/officeDocument/2006/relationships/webSettings" Target="webSettings.xml"/><Relationship Id="rId15" Type="http://schemas.openxmlformats.org/officeDocument/2006/relationships/hyperlink" Target="mailto:jimf@bi.go.id"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journalbankindonesia.org/index.php/JIMF/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1EBEA7-8B3E-472C-90A8-3465A141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Rahmawati</dc:creator>
  <cp:lastModifiedBy>Ascarya</cp:lastModifiedBy>
  <cp:revision>15</cp:revision>
  <cp:lastPrinted>2017-10-09T04:02:00Z</cp:lastPrinted>
  <dcterms:created xsi:type="dcterms:W3CDTF">2017-10-06T07:44:00Z</dcterms:created>
  <dcterms:modified xsi:type="dcterms:W3CDTF">2017-10-09T06:45:00Z</dcterms:modified>
</cp:coreProperties>
</file>