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543C2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543C2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EBFA" w14:textId="77777777" w:rsidR="001F2D8C" w:rsidRDefault="001F2D8C" w:rsidP="003D133E">
      <w:pPr>
        <w:spacing w:line="240" w:lineRule="auto"/>
      </w:pPr>
      <w:r>
        <w:separator/>
      </w:r>
    </w:p>
  </w:endnote>
  <w:endnote w:type="continuationSeparator" w:id="0">
    <w:p w14:paraId="01ACE26F" w14:textId="77777777" w:rsidR="001F2D8C" w:rsidRDefault="001F2D8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2306" w14:textId="77777777" w:rsidR="00543C21" w:rsidRDefault="00543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 w:rsidRPr="00543C21">
          <w:rPr>
            <w:b/>
            <w:bCs/>
            <w:sz w:val="20"/>
            <w:szCs w:val="18"/>
          </w:rPr>
          <w:fldChar w:fldCharType="begin"/>
        </w:r>
        <w:r w:rsidRPr="00543C21">
          <w:rPr>
            <w:b/>
            <w:bCs/>
            <w:sz w:val="20"/>
            <w:szCs w:val="18"/>
          </w:rPr>
          <w:instrText xml:space="preserve"> PAGE   \* MERGEFORMAT </w:instrText>
        </w:r>
        <w:r w:rsidRPr="00543C21">
          <w:rPr>
            <w:b/>
            <w:bCs/>
            <w:sz w:val="20"/>
            <w:szCs w:val="18"/>
          </w:rPr>
          <w:fldChar w:fldCharType="separate"/>
        </w:r>
        <w:r w:rsidR="00494514" w:rsidRPr="00543C21">
          <w:rPr>
            <w:b/>
            <w:bCs/>
            <w:noProof/>
            <w:sz w:val="20"/>
            <w:szCs w:val="18"/>
          </w:rPr>
          <w:t>1</w:t>
        </w:r>
        <w:r w:rsidRPr="00543C21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1047596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543C21">
      <w:rPr>
        <w:rFonts w:cs="Times New Roman"/>
        <w:b/>
        <w:sz w:val="16"/>
        <w:szCs w:val="16"/>
      </w:rPr>
      <w:t>3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A4CC" w14:textId="77777777" w:rsidR="00543C21" w:rsidRDefault="00543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D17A" w14:textId="77777777" w:rsidR="001F2D8C" w:rsidRDefault="001F2D8C" w:rsidP="003D133E">
      <w:pPr>
        <w:spacing w:line="240" w:lineRule="auto"/>
      </w:pPr>
      <w:r>
        <w:separator/>
      </w:r>
    </w:p>
  </w:footnote>
  <w:footnote w:type="continuationSeparator" w:id="0">
    <w:p w14:paraId="0D01D54F" w14:textId="77777777" w:rsidR="001F2D8C" w:rsidRDefault="001F2D8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F71" w14:textId="77777777" w:rsidR="00543C21" w:rsidRDefault="00543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A956" w14:textId="77777777" w:rsidR="00543C21" w:rsidRPr="003C4427" w:rsidRDefault="00543C21" w:rsidP="00543C21">
    <w:pPr>
      <w:pStyle w:val="NormalWeb"/>
      <w:spacing w:before="0" w:beforeAutospacing="0" w:after="0" w:afterAutospacing="0"/>
      <w:jc w:val="right"/>
      <w:rPr>
        <w:rFonts w:eastAsiaTheme="minorHAnsi"/>
        <w:b/>
        <w:sz w:val="20"/>
        <w:szCs w:val="18"/>
        <w:lang w:eastAsia="en-US"/>
      </w:rPr>
    </w:pPr>
    <w:bookmarkStart w:id="3" w:name="_Hlk122285633"/>
    <w:r>
      <w:rPr>
        <w:rFonts w:eastAsiaTheme="minorHAnsi"/>
        <w:b/>
        <w:noProof/>
        <w:sz w:val="20"/>
        <w:szCs w:val="18"/>
        <w:lang w:eastAsia="en-US"/>
      </w:rPr>
      <w:drawing>
        <wp:anchor distT="0" distB="0" distL="114300" distR="114300" simplePos="0" relativeHeight="251659264" behindDoc="0" locked="0" layoutInCell="1" allowOverlap="1" wp14:anchorId="733D35A3" wp14:editId="0E3FB46A">
          <wp:simplePos x="0" y="0"/>
          <wp:positionH relativeFrom="column">
            <wp:posOffset>53975</wp:posOffset>
          </wp:positionH>
          <wp:positionV relativeFrom="page">
            <wp:posOffset>452120</wp:posOffset>
          </wp:positionV>
          <wp:extent cx="687705" cy="6527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427">
      <w:rPr>
        <w:rFonts w:eastAsiaTheme="minorHAnsi"/>
        <w:b/>
        <w:sz w:val="20"/>
        <w:szCs w:val="18"/>
        <w:lang w:eastAsia="en-US"/>
      </w:rPr>
      <w:t xml:space="preserve">4th International Conference on Economy, Education, Social Science, </w:t>
    </w:r>
  </w:p>
  <w:p w14:paraId="6F330D40" w14:textId="79F62930" w:rsidR="00543C21" w:rsidRPr="003C4427" w:rsidRDefault="00543C21" w:rsidP="00543C21">
    <w:pPr>
      <w:pStyle w:val="NormalWeb"/>
      <w:spacing w:before="0" w:beforeAutospacing="0" w:after="0" w:afterAutospacing="0"/>
      <w:jc w:val="right"/>
      <w:rPr>
        <w:rFonts w:eastAsiaTheme="minorHAnsi"/>
        <w:b/>
        <w:sz w:val="20"/>
        <w:szCs w:val="18"/>
        <w:lang w:eastAsia="en-US"/>
      </w:rPr>
    </w:pPr>
    <w:r w:rsidRPr="003C4427">
      <w:rPr>
        <w:rFonts w:eastAsiaTheme="minorHAnsi"/>
        <w:b/>
        <w:sz w:val="20"/>
        <w:szCs w:val="18"/>
        <w:lang w:eastAsia="en-US"/>
      </w:rPr>
      <w:t>Supply Chain, Engineering, Technology and Tourism (E</w:t>
    </w:r>
    <w:r>
      <w:rPr>
        <w:rFonts w:eastAsiaTheme="minorHAnsi"/>
        <w:b/>
        <w:sz w:val="20"/>
        <w:szCs w:val="18"/>
        <w:lang w:eastAsia="en-US"/>
      </w:rPr>
      <w:t>SSET</w:t>
    </w:r>
    <w:r w:rsidRPr="003C4427">
      <w:rPr>
        <w:rFonts w:eastAsiaTheme="minorHAnsi"/>
        <w:b/>
        <w:sz w:val="20"/>
        <w:szCs w:val="18"/>
        <w:lang w:eastAsia="en-US"/>
      </w:rPr>
      <w:t>23)</w:t>
    </w:r>
  </w:p>
  <w:bookmarkEnd w:id="3"/>
  <w:p w14:paraId="14903542" w14:textId="77777777" w:rsidR="00543C21" w:rsidRPr="003C4427" w:rsidRDefault="00543C21" w:rsidP="00543C21">
    <w:pPr>
      <w:pStyle w:val="NormalWeb"/>
      <w:spacing w:before="0" w:beforeAutospacing="0" w:after="0" w:afterAutospacing="0"/>
      <w:jc w:val="right"/>
      <w:rPr>
        <w:rFonts w:eastAsiaTheme="minorHAnsi"/>
        <w:b/>
        <w:sz w:val="20"/>
        <w:szCs w:val="18"/>
        <w:lang w:eastAsia="en-US"/>
      </w:rPr>
    </w:pPr>
    <w:r w:rsidRPr="003C4427">
      <w:rPr>
        <w:rFonts w:eastAsiaTheme="minorHAnsi"/>
        <w:b/>
        <w:sz w:val="20"/>
        <w:szCs w:val="18"/>
        <w:lang w:eastAsia="en-US"/>
      </w:rPr>
      <w:t>PENANG, Malaysia</w:t>
    </w:r>
  </w:p>
  <w:p w14:paraId="7B57D2C1" w14:textId="77777777" w:rsidR="00543C21" w:rsidRPr="003C4427" w:rsidRDefault="00543C21" w:rsidP="00543C21">
    <w:pPr>
      <w:pStyle w:val="NormalWeb"/>
      <w:spacing w:before="0" w:beforeAutospacing="0" w:after="0" w:afterAutospacing="0"/>
      <w:jc w:val="right"/>
      <w:rPr>
        <w:rFonts w:eastAsiaTheme="minorHAnsi"/>
        <w:b/>
        <w:sz w:val="20"/>
        <w:szCs w:val="18"/>
        <w:lang w:eastAsia="en-US"/>
      </w:rPr>
    </w:pPr>
    <w:r w:rsidRPr="003C4427">
      <w:rPr>
        <w:rFonts w:eastAsiaTheme="minorHAnsi"/>
        <w:b/>
        <w:sz w:val="20"/>
        <w:szCs w:val="18"/>
        <w:lang w:eastAsia="en-US"/>
      </w:rPr>
      <w:t>19 February, 2023</w:t>
    </w:r>
  </w:p>
  <w:p w14:paraId="4F305C86" w14:textId="77777777" w:rsidR="00971E70" w:rsidRPr="00971E70" w:rsidRDefault="00971E70" w:rsidP="00971E7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9684" w14:textId="77777777" w:rsidR="00543C21" w:rsidRDefault="00543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27116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273BB"/>
    <w:rsid w:val="00033112"/>
    <w:rsid w:val="0003349F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0F6A3A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2D8C"/>
    <w:rsid w:val="001F5726"/>
    <w:rsid w:val="001F7C7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3C21"/>
    <w:rsid w:val="005456F3"/>
    <w:rsid w:val="00555516"/>
    <w:rsid w:val="0055749E"/>
    <w:rsid w:val="005627F2"/>
    <w:rsid w:val="00563140"/>
    <w:rsid w:val="00566DDA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BF7598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2022-12-20T06:50:00Z</dcterms:created>
  <dcterms:modified xsi:type="dcterms:W3CDTF">2022-12-20T06:50:00Z</dcterms:modified>
</cp:coreProperties>
</file>