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368"/>
        <w:tblW w:w="5000" w:type="pct"/>
        <w:tblLook w:val="04A0" w:firstRow="1" w:lastRow="0" w:firstColumn="1" w:lastColumn="0" w:noHBand="0" w:noVBand="1"/>
      </w:tblPr>
      <w:tblGrid>
        <w:gridCol w:w="2388"/>
        <w:gridCol w:w="4223"/>
        <w:gridCol w:w="7337"/>
      </w:tblGrid>
      <w:tr w:rsidR="000D5F98" w:rsidRPr="00C8629C" w:rsidTr="005F6261">
        <w:trPr>
          <w:trHeight w:val="227"/>
        </w:trPr>
        <w:tc>
          <w:tcPr>
            <w:tcW w:w="5000" w:type="pct"/>
            <w:gridSpan w:val="3"/>
            <w:shd w:val="clear" w:color="auto" w:fill="FFFF00"/>
            <w:vAlign w:val="center"/>
          </w:tcPr>
          <w:p w:rsidR="000D5F98" w:rsidRPr="00C8629C" w:rsidRDefault="000D5F98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DAY 1: 01 DECEMBER 2019 (SUNDAY) </w:t>
            </w:r>
          </w:p>
          <w:p w:rsidR="000D5F98" w:rsidRPr="00C8629C" w:rsidRDefault="000D5F98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TIME: 8.30 – 9.30</w:t>
            </w:r>
          </w:p>
        </w:tc>
      </w:tr>
      <w:tr w:rsidR="000D5F98" w:rsidRPr="00C8629C" w:rsidTr="005F6261">
        <w:trPr>
          <w:trHeight w:val="227"/>
        </w:trPr>
        <w:tc>
          <w:tcPr>
            <w:tcW w:w="856" w:type="pct"/>
            <w:vAlign w:val="center"/>
          </w:tcPr>
          <w:p w:rsidR="000D5F98" w:rsidRPr="00C8629C" w:rsidRDefault="000D5F98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Room/ Time</w:t>
            </w:r>
          </w:p>
        </w:tc>
        <w:tc>
          <w:tcPr>
            <w:tcW w:w="1514" w:type="pct"/>
            <w:vAlign w:val="center"/>
          </w:tcPr>
          <w:p w:rsidR="000D5F98" w:rsidRPr="00C8629C" w:rsidRDefault="006633F6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Presenter</w:t>
            </w:r>
          </w:p>
        </w:tc>
        <w:tc>
          <w:tcPr>
            <w:tcW w:w="2630" w:type="pct"/>
            <w:vAlign w:val="center"/>
          </w:tcPr>
          <w:p w:rsidR="000D5F98" w:rsidRPr="00C8629C" w:rsidRDefault="000D5F98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Paper title</w:t>
            </w:r>
          </w:p>
        </w:tc>
      </w:tr>
      <w:tr w:rsidR="00673C13" w:rsidRPr="00C8629C" w:rsidTr="005F6261">
        <w:trPr>
          <w:trHeight w:val="227"/>
        </w:trPr>
        <w:tc>
          <w:tcPr>
            <w:tcW w:w="856" w:type="pct"/>
            <w:vMerge w:val="restart"/>
            <w:vAlign w:val="center"/>
          </w:tcPr>
          <w:p w:rsidR="00673C13" w:rsidRPr="00C8629C" w:rsidRDefault="00673C13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ROOM 1</w:t>
            </w:r>
          </w:p>
          <w:p w:rsidR="00673C13" w:rsidRPr="00C8629C" w:rsidRDefault="00673C13" w:rsidP="005F6261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8.30 - 9.30</w:t>
            </w:r>
          </w:p>
          <w:p w:rsidR="00B736D7" w:rsidRPr="00C8629C" w:rsidRDefault="00B736D7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Chairperson: </w:t>
            </w:r>
          </w:p>
          <w:p w:rsidR="00B736D7" w:rsidRPr="00C8629C" w:rsidRDefault="00A66CED" w:rsidP="005F6261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Assoc. Prof. </w:t>
            </w:r>
            <w:r w:rsidR="002E4D8A" w:rsidRPr="00C86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Selamah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Maamor</w:t>
            </w:r>
            <w:proofErr w:type="spellEnd"/>
          </w:p>
          <w:p w:rsidR="00B736D7" w:rsidRPr="00C8629C" w:rsidRDefault="00B736D7" w:rsidP="005F6261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673C13" w:rsidRPr="00C8629C" w:rsidRDefault="00673C13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Saudah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Ahmad</w:t>
            </w:r>
          </w:p>
        </w:tc>
        <w:tc>
          <w:tcPr>
            <w:tcW w:w="2630" w:type="pct"/>
          </w:tcPr>
          <w:p w:rsidR="00673C13" w:rsidRPr="00C8629C" w:rsidRDefault="00673C13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Langkah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Pro-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Aktif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Lembaga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Zakat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Negeri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Kedah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Bagi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Meningkatkan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Kutipan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Zakat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Perniagaan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Dalam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Kalangan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Usahawan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Muslim</w:t>
            </w:r>
          </w:p>
        </w:tc>
      </w:tr>
      <w:tr w:rsidR="00673C13" w:rsidRPr="00C8629C" w:rsidTr="005F6261">
        <w:trPr>
          <w:trHeight w:val="227"/>
        </w:trPr>
        <w:tc>
          <w:tcPr>
            <w:tcW w:w="856" w:type="pct"/>
            <w:vMerge/>
            <w:vAlign w:val="center"/>
          </w:tcPr>
          <w:p w:rsidR="00673C13" w:rsidRPr="00C8629C" w:rsidRDefault="00673C13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673C13" w:rsidRPr="00C8629C" w:rsidRDefault="00673C13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Yaty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Sulaiman</w:t>
            </w:r>
            <w:proofErr w:type="spellEnd"/>
          </w:p>
        </w:tc>
        <w:tc>
          <w:tcPr>
            <w:tcW w:w="2630" w:type="pct"/>
          </w:tcPr>
          <w:p w:rsidR="00673C13" w:rsidRPr="00C8629C" w:rsidRDefault="00673C13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Pelan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Strategik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Untuk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Menangani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Isu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Cabaran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Dalam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Pengurusan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Zakat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Perniagaan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Di Kedah</w:t>
            </w:r>
          </w:p>
        </w:tc>
      </w:tr>
      <w:tr w:rsidR="00673C13" w:rsidRPr="00C8629C" w:rsidTr="005F6261">
        <w:trPr>
          <w:trHeight w:val="227"/>
        </w:trPr>
        <w:tc>
          <w:tcPr>
            <w:tcW w:w="856" w:type="pct"/>
            <w:vMerge/>
            <w:vAlign w:val="center"/>
          </w:tcPr>
          <w:p w:rsidR="00673C13" w:rsidRPr="00C8629C" w:rsidRDefault="00673C13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673C13" w:rsidRPr="00C8629C" w:rsidRDefault="00673C13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Razali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Othman</w:t>
            </w:r>
          </w:p>
        </w:tc>
        <w:tc>
          <w:tcPr>
            <w:tcW w:w="2630" w:type="pct"/>
          </w:tcPr>
          <w:p w:rsidR="00673C13" w:rsidRPr="00C8629C" w:rsidRDefault="00673C13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Wazan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Road Map 2016- 2019 (Warm’25):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Transformasi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Pengurusan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Wakaf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Berdaya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Maju</w:t>
            </w:r>
            <w:proofErr w:type="spellEnd"/>
          </w:p>
        </w:tc>
      </w:tr>
      <w:tr w:rsidR="00673C13" w:rsidRPr="00C8629C" w:rsidTr="005F6261">
        <w:trPr>
          <w:trHeight w:val="227"/>
        </w:trPr>
        <w:tc>
          <w:tcPr>
            <w:tcW w:w="856" w:type="pct"/>
            <w:vMerge/>
            <w:vAlign w:val="center"/>
          </w:tcPr>
          <w:p w:rsidR="00673C13" w:rsidRPr="00C8629C" w:rsidRDefault="00673C13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673C13" w:rsidRPr="00C8629C" w:rsidRDefault="00673C13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Muhsin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Bin Nor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Paizin</w:t>
            </w:r>
            <w:proofErr w:type="spellEnd"/>
          </w:p>
        </w:tc>
        <w:tc>
          <w:tcPr>
            <w:tcW w:w="2630" w:type="pct"/>
          </w:tcPr>
          <w:p w:rsidR="00673C13" w:rsidRPr="00C8629C" w:rsidRDefault="00673C13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Analisis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Sistem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Perwakilan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dalam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Pengurusan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Zakat di Malaysia: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Kajian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Negeri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terpilih</w:t>
            </w:r>
            <w:proofErr w:type="spellEnd"/>
          </w:p>
        </w:tc>
      </w:tr>
      <w:tr w:rsidR="0039258A" w:rsidRPr="00C8629C" w:rsidTr="005F6261">
        <w:trPr>
          <w:trHeight w:val="227"/>
        </w:trPr>
        <w:tc>
          <w:tcPr>
            <w:tcW w:w="856" w:type="pct"/>
            <w:vMerge/>
            <w:vAlign w:val="center"/>
          </w:tcPr>
          <w:p w:rsidR="0039258A" w:rsidRPr="00C8629C" w:rsidRDefault="0039258A" w:rsidP="0039258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39258A" w:rsidRPr="00C8629C" w:rsidRDefault="0039258A" w:rsidP="0039258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Al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Uyuna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Mohd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Amin </w:t>
            </w:r>
          </w:p>
        </w:tc>
        <w:tc>
          <w:tcPr>
            <w:tcW w:w="2630" w:type="pct"/>
          </w:tcPr>
          <w:p w:rsidR="0039258A" w:rsidRDefault="0039258A" w:rsidP="0039258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Malaysia Halal Certificate: Religious Obligation Versus Voluntary</w:t>
            </w:r>
          </w:p>
          <w:p w:rsidR="0039258A" w:rsidRPr="00C8629C" w:rsidRDefault="0039258A" w:rsidP="0039258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9258A" w:rsidRPr="00C8629C" w:rsidTr="005F6261">
        <w:trPr>
          <w:trHeight w:val="227"/>
        </w:trPr>
        <w:tc>
          <w:tcPr>
            <w:tcW w:w="856" w:type="pct"/>
            <w:vMerge w:val="restart"/>
            <w:vAlign w:val="center"/>
          </w:tcPr>
          <w:p w:rsidR="0039258A" w:rsidRPr="00C8629C" w:rsidRDefault="0039258A" w:rsidP="0039258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ROOM 2</w:t>
            </w:r>
          </w:p>
          <w:p w:rsidR="0039258A" w:rsidRPr="00C8629C" w:rsidRDefault="0039258A" w:rsidP="0039258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8.30 - 9.30</w:t>
            </w:r>
          </w:p>
          <w:p w:rsidR="0039258A" w:rsidRPr="00C8629C" w:rsidRDefault="0039258A" w:rsidP="0039258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9258A" w:rsidRPr="00C8629C" w:rsidRDefault="0039258A" w:rsidP="0039258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Chairperson:</w:t>
            </w:r>
          </w:p>
          <w:p w:rsidR="0039258A" w:rsidRPr="00C8629C" w:rsidRDefault="0039258A" w:rsidP="0039258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Suhaimi</w:t>
            </w:r>
            <w:proofErr w:type="spellEnd"/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Ishak</w:t>
            </w:r>
            <w:proofErr w:type="spellEnd"/>
          </w:p>
        </w:tc>
        <w:tc>
          <w:tcPr>
            <w:tcW w:w="1514" w:type="pct"/>
          </w:tcPr>
          <w:p w:rsidR="0039258A" w:rsidRPr="00C8629C" w:rsidRDefault="0039258A" w:rsidP="0039258A">
            <w:pPr>
              <w:rPr>
                <w:rFonts w:ascii="Segoe UI" w:hAnsi="Segoe UI" w:cs="Segoe UI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sz w:val="20"/>
                <w:szCs w:val="20"/>
              </w:rPr>
              <w:t xml:space="preserve">1. </w:t>
            </w:r>
            <w:proofErr w:type="spellStart"/>
            <w:r w:rsidRPr="00C8629C">
              <w:rPr>
                <w:rFonts w:ascii="Segoe UI" w:hAnsi="Segoe UI" w:cs="Segoe UI"/>
                <w:sz w:val="20"/>
                <w:szCs w:val="20"/>
              </w:rPr>
              <w:t>Nurul</w:t>
            </w:r>
            <w:proofErr w:type="spellEnd"/>
            <w:r w:rsidRPr="00C8629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sz w:val="20"/>
                <w:szCs w:val="20"/>
              </w:rPr>
              <w:t>Fatma</w:t>
            </w:r>
            <w:proofErr w:type="spellEnd"/>
            <w:r w:rsidRPr="00C8629C">
              <w:rPr>
                <w:rFonts w:ascii="Segoe UI" w:hAnsi="Segoe UI" w:cs="Segoe UI"/>
                <w:sz w:val="20"/>
                <w:szCs w:val="20"/>
              </w:rPr>
              <w:t xml:space="preserve"> Aziz</w:t>
            </w:r>
          </w:p>
        </w:tc>
        <w:tc>
          <w:tcPr>
            <w:tcW w:w="2630" w:type="pct"/>
          </w:tcPr>
          <w:p w:rsidR="0039258A" w:rsidRPr="00C8629C" w:rsidRDefault="0039258A" w:rsidP="0039258A">
            <w:pPr>
              <w:rPr>
                <w:rFonts w:ascii="Segoe UI" w:hAnsi="Segoe UI" w:cs="Segoe UI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sz w:val="20"/>
                <w:szCs w:val="20"/>
              </w:rPr>
              <w:t>Factors Influencing Students’ Choice Of Elective Course - The Case Of Zakat Accounting</w:t>
            </w:r>
          </w:p>
        </w:tc>
      </w:tr>
      <w:tr w:rsidR="0039258A" w:rsidRPr="00C8629C" w:rsidTr="005F6261">
        <w:trPr>
          <w:trHeight w:val="227"/>
        </w:trPr>
        <w:tc>
          <w:tcPr>
            <w:tcW w:w="856" w:type="pct"/>
            <w:vMerge/>
            <w:vAlign w:val="center"/>
          </w:tcPr>
          <w:p w:rsidR="0039258A" w:rsidRPr="00C8629C" w:rsidRDefault="0039258A" w:rsidP="0039258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39258A" w:rsidRPr="00C8629C" w:rsidRDefault="0039258A" w:rsidP="0039258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Norashidah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Hashim</w:t>
            </w:r>
            <w:proofErr w:type="spellEnd"/>
          </w:p>
        </w:tc>
        <w:tc>
          <w:tcPr>
            <w:tcW w:w="2630" w:type="pct"/>
          </w:tcPr>
          <w:p w:rsidR="0039258A" w:rsidRPr="00C8629C" w:rsidRDefault="0039258A" w:rsidP="0039258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The Influence Of Zakat Support, Motivation, Networking And Training On The Business Performance Of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Asnaf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Entrepreneurs In Kedah</w:t>
            </w:r>
          </w:p>
        </w:tc>
      </w:tr>
      <w:tr w:rsidR="0039258A" w:rsidRPr="00C8629C" w:rsidTr="005F6261">
        <w:trPr>
          <w:trHeight w:val="227"/>
        </w:trPr>
        <w:tc>
          <w:tcPr>
            <w:tcW w:w="856" w:type="pct"/>
            <w:vMerge/>
            <w:vAlign w:val="center"/>
          </w:tcPr>
          <w:p w:rsidR="0039258A" w:rsidRPr="00C8629C" w:rsidRDefault="0039258A" w:rsidP="0039258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39258A" w:rsidRPr="00C8629C" w:rsidRDefault="0039258A" w:rsidP="0039258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Norhayati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2630" w:type="pct"/>
          </w:tcPr>
          <w:p w:rsidR="0039258A" w:rsidRPr="00C8629C" w:rsidRDefault="0039258A" w:rsidP="0039258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Green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Sukuk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: Financing The Future to Sustainable Environment</w:t>
            </w:r>
          </w:p>
          <w:p w:rsidR="0039258A" w:rsidRPr="00C8629C" w:rsidRDefault="0039258A" w:rsidP="0039258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9258A" w:rsidRPr="00C8629C" w:rsidTr="005F6261">
        <w:trPr>
          <w:trHeight w:val="227"/>
        </w:trPr>
        <w:tc>
          <w:tcPr>
            <w:tcW w:w="856" w:type="pct"/>
            <w:vMerge/>
            <w:vAlign w:val="center"/>
          </w:tcPr>
          <w:p w:rsidR="0039258A" w:rsidRPr="00C8629C" w:rsidRDefault="0039258A" w:rsidP="0039258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39258A" w:rsidRPr="00C8629C" w:rsidRDefault="0039258A" w:rsidP="0039258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4. Md.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Mahmudul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2630" w:type="pct"/>
          </w:tcPr>
          <w:p w:rsidR="0039258A" w:rsidRPr="00C8629C" w:rsidRDefault="0039258A" w:rsidP="0039258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Level Of Sustainable Development Among Zakat Recipients In Kedah State Of Malaysia</w:t>
            </w:r>
          </w:p>
        </w:tc>
      </w:tr>
      <w:tr w:rsidR="0039258A" w:rsidRPr="00C8629C" w:rsidTr="005F6261">
        <w:trPr>
          <w:trHeight w:val="227"/>
        </w:trPr>
        <w:tc>
          <w:tcPr>
            <w:tcW w:w="856" w:type="pct"/>
            <w:vMerge/>
            <w:vAlign w:val="center"/>
          </w:tcPr>
          <w:p w:rsidR="0039258A" w:rsidRPr="00C8629C" w:rsidRDefault="0039258A" w:rsidP="0039258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39258A" w:rsidRPr="00C8629C" w:rsidRDefault="0039258A" w:rsidP="0039258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Farida Mohammed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Shehu</w:t>
            </w:r>
            <w:proofErr w:type="spellEnd"/>
          </w:p>
        </w:tc>
        <w:tc>
          <w:tcPr>
            <w:tcW w:w="2630" w:type="pct"/>
          </w:tcPr>
          <w:p w:rsidR="0039258A" w:rsidRPr="00C8629C" w:rsidRDefault="0039258A" w:rsidP="0039258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Interest Based Micro-Credit Is A Problem For Women Entrepreneurs: Considering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Murabaha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Financing As An Alternative In The Light Of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Maqasid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Shari’ah</w:t>
            </w:r>
            <w:proofErr w:type="spellEnd"/>
          </w:p>
        </w:tc>
      </w:tr>
    </w:tbl>
    <w:p w:rsidR="000D5F98" w:rsidRPr="00C8629C" w:rsidRDefault="005F6261">
      <w:pPr>
        <w:rPr>
          <w:rFonts w:ascii="Segoe UI" w:hAnsi="Segoe UI" w:cs="Segoe UI"/>
          <w:b/>
          <w:sz w:val="20"/>
          <w:szCs w:val="20"/>
        </w:rPr>
      </w:pPr>
      <w:r w:rsidRPr="00C8629C">
        <w:rPr>
          <w:rFonts w:ascii="Segoe UI" w:hAnsi="Segoe UI" w:cs="Segoe UI"/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59264" behindDoc="0" locked="0" layoutInCell="1" allowOverlap="1" wp14:anchorId="12D43242" wp14:editId="7198C6B2">
            <wp:simplePos x="0" y="0"/>
            <wp:positionH relativeFrom="margin">
              <wp:posOffset>1095375</wp:posOffset>
            </wp:positionH>
            <wp:positionV relativeFrom="paragraph">
              <wp:posOffset>1270</wp:posOffset>
            </wp:positionV>
            <wp:extent cx="6189345" cy="1285875"/>
            <wp:effectExtent l="0" t="0" r="0" b="0"/>
            <wp:wrapSquare wrapText="bothSides"/>
            <wp:docPr id="23" name="Picture 2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A5B43A6-A0AC-4741-9EE0-4AEC0F2BE7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A5B43A6-A0AC-4741-9EE0-4AEC0F2BE7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35"/>
                    <a:stretch/>
                  </pic:blipFill>
                  <pic:spPr>
                    <a:xfrm>
                      <a:off x="0" y="0"/>
                      <a:ext cx="61893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261" w:rsidRPr="00C8629C" w:rsidRDefault="005F6261">
      <w:pPr>
        <w:rPr>
          <w:rFonts w:ascii="Segoe UI" w:hAnsi="Segoe UI" w:cs="Segoe UI"/>
          <w:b/>
          <w:sz w:val="20"/>
          <w:szCs w:val="20"/>
        </w:rPr>
      </w:pPr>
    </w:p>
    <w:p w:rsidR="005F6261" w:rsidRPr="00C8629C" w:rsidRDefault="005F6261">
      <w:pPr>
        <w:rPr>
          <w:rFonts w:ascii="Segoe UI" w:hAnsi="Segoe UI" w:cs="Segoe UI"/>
          <w:b/>
          <w:sz w:val="20"/>
          <w:szCs w:val="20"/>
        </w:rPr>
      </w:pPr>
    </w:p>
    <w:p w:rsidR="005F6261" w:rsidRPr="00C8629C" w:rsidRDefault="005F6261">
      <w:pPr>
        <w:rPr>
          <w:rFonts w:ascii="Segoe UI" w:hAnsi="Segoe UI" w:cs="Segoe UI"/>
          <w:b/>
          <w:sz w:val="20"/>
          <w:szCs w:val="20"/>
        </w:rPr>
      </w:pPr>
    </w:p>
    <w:p w:rsidR="005F6261" w:rsidRPr="00C8629C" w:rsidRDefault="005F6261" w:rsidP="005F6261">
      <w:pPr>
        <w:rPr>
          <w:rFonts w:ascii="Segoe UI" w:hAnsi="Segoe UI" w:cs="Segoe UI"/>
          <w:b/>
          <w:sz w:val="20"/>
          <w:szCs w:val="20"/>
        </w:rPr>
      </w:pPr>
    </w:p>
    <w:p w:rsidR="0039258A" w:rsidRDefault="0039258A" w:rsidP="00C8629C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39258A" w:rsidRDefault="0039258A" w:rsidP="00C8629C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39258A" w:rsidRDefault="0039258A" w:rsidP="00C8629C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5F6261" w:rsidRPr="00C8629C" w:rsidRDefault="005F6261" w:rsidP="00C8629C">
      <w:pPr>
        <w:jc w:val="center"/>
        <w:rPr>
          <w:rFonts w:ascii="Segoe UI" w:hAnsi="Segoe UI" w:cs="Segoe UI"/>
          <w:b/>
          <w:sz w:val="20"/>
          <w:szCs w:val="20"/>
        </w:rPr>
        <w:sectPr w:rsidR="005F6261" w:rsidRPr="00C8629C" w:rsidSect="0039258A">
          <w:pgSz w:w="16838" w:h="11906" w:orient="landscape"/>
          <w:pgMar w:top="567" w:right="1440" w:bottom="1440" w:left="1440" w:header="708" w:footer="708" w:gutter="0"/>
          <w:cols w:space="708"/>
          <w:docGrid w:linePitch="360"/>
        </w:sectPr>
      </w:pPr>
      <w:r w:rsidRPr="00C8629C">
        <w:rPr>
          <w:rFonts w:ascii="Segoe UI" w:hAnsi="Segoe UI" w:cs="Segoe UI"/>
          <w:b/>
          <w:sz w:val="20"/>
          <w:szCs w:val="20"/>
        </w:rPr>
        <w:t>PRESENTATION SCHEDULE</w:t>
      </w:r>
    </w:p>
    <w:tbl>
      <w:tblPr>
        <w:tblStyle w:val="TableGrid"/>
        <w:tblpPr w:leftFromText="180" w:rightFromText="180" w:vertAnchor="page" w:horzAnchor="margin" w:tblpX="486" w:tblpY="1551"/>
        <w:tblW w:w="4640" w:type="pct"/>
        <w:tblLook w:val="04A0" w:firstRow="1" w:lastRow="0" w:firstColumn="1" w:lastColumn="0" w:noHBand="0" w:noVBand="1"/>
      </w:tblPr>
      <w:tblGrid>
        <w:gridCol w:w="2154"/>
        <w:gridCol w:w="4658"/>
        <w:gridCol w:w="7468"/>
      </w:tblGrid>
      <w:tr w:rsidR="00D969DB" w:rsidRPr="00C8629C" w:rsidTr="005F6261">
        <w:trPr>
          <w:trHeight w:val="57"/>
        </w:trPr>
        <w:tc>
          <w:tcPr>
            <w:tcW w:w="5000" w:type="pct"/>
            <w:gridSpan w:val="3"/>
            <w:shd w:val="clear" w:color="auto" w:fill="FFFF00"/>
            <w:vAlign w:val="center"/>
          </w:tcPr>
          <w:p w:rsidR="00D969DB" w:rsidRPr="00C8629C" w:rsidRDefault="00D969DB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DAY 1: 01 DECEMBER 2019 (SUNDAY)</w:t>
            </w:r>
          </w:p>
          <w:p w:rsidR="00D969DB" w:rsidRPr="00C8629C" w:rsidRDefault="00D969DB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TIME: 4.15 – 5.15</w:t>
            </w:r>
          </w:p>
        </w:tc>
      </w:tr>
      <w:tr w:rsidR="00D969DB" w:rsidRPr="00C8629C" w:rsidTr="005F6261">
        <w:trPr>
          <w:trHeight w:val="57"/>
        </w:trPr>
        <w:tc>
          <w:tcPr>
            <w:tcW w:w="754" w:type="pct"/>
            <w:vAlign w:val="center"/>
          </w:tcPr>
          <w:p w:rsidR="00D969DB" w:rsidRPr="00C8629C" w:rsidRDefault="00D969DB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Time/ Room</w:t>
            </w:r>
          </w:p>
        </w:tc>
        <w:tc>
          <w:tcPr>
            <w:tcW w:w="1631" w:type="pct"/>
            <w:vAlign w:val="center"/>
          </w:tcPr>
          <w:p w:rsidR="00D969DB" w:rsidRPr="00C8629C" w:rsidRDefault="006633F6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Presenter</w:t>
            </w:r>
          </w:p>
        </w:tc>
        <w:tc>
          <w:tcPr>
            <w:tcW w:w="2615" w:type="pct"/>
            <w:vAlign w:val="center"/>
          </w:tcPr>
          <w:p w:rsidR="00D969DB" w:rsidRPr="00C8629C" w:rsidRDefault="00D969DB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Paper title</w:t>
            </w:r>
          </w:p>
        </w:tc>
      </w:tr>
      <w:tr w:rsidR="007872DF" w:rsidRPr="00C8629C" w:rsidTr="005F6261">
        <w:trPr>
          <w:trHeight w:val="57"/>
        </w:trPr>
        <w:tc>
          <w:tcPr>
            <w:tcW w:w="754" w:type="pct"/>
            <w:vMerge w:val="restart"/>
            <w:vAlign w:val="center"/>
          </w:tcPr>
          <w:p w:rsidR="007872DF" w:rsidRPr="00C8629C" w:rsidRDefault="007872DF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ROOM 1</w:t>
            </w:r>
          </w:p>
          <w:p w:rsidR="007872DF" w:rsidRPr="00C8629C" w:rsidRDefault="007872DF" w:rsidP="005F6261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4.15 – 5.15</w:t>
            </w:r>
          </w:p>
          <w:p w:rsidR="00B736D7" w:rsidRPr="00C8629C" w:rsidRDefault="00B736D7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Chairperson:</w:t>
            </w:r>
          </w:p>
          <w:p w:rsidR="00B736D7" w:rsidRPr="00C8629C" w:rsidRDefault="002E4D8A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B736D7" w:rsidRPr="00C8629C">
              <w:rPr>
                <w:rFonts w:ascii="Segoe UI" w:hAnsi="Segoe UI" w:cs="Segoe UI"/>
                <w:b/>
                <w:sz w:val="20"/>
                <w:szCs w:val="20"/>
              </w:rPr>
              <w:t>Mohd</w:t>
            </w:r>
            <w:proofErr w:type="spellEnd"/>
            <w:r w:rsidR="00B736D7"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B736D7" w:rsidRPr="00C8629C">
              <w:rPr>
                <w:rFonts w:ascii="Segoe UI" w:hAnsi="Segoe UI" w:cs="Segoe UI"/>
                <w:b/>
                <w:sz w:val="20"/>
                <w:szCs w:val="20"/>
              </w:rPr>
              <w:t>Sollehudin</w:t>
            </w:r>
            <w:proofErr w:type="spellEnd"/>
            <w:r w:rsidR="00B736D7"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B736D7" w:rsidRPr="00C8629C">
              <w:rPr>
                <w:rFonts w:ascii="Segoe UI" w:hAnsi="Segoe UI" w:cs="Segoe UI"/>
                <w:b/>
                <w:sz w:val="20"/>
                <w:szCs w:val="20"/>
              </w:rPr>
              <w:t>Shuib</w:t>
            </w:r>
            <w:proofErr w:type="spellEnd"/>
          </w:p>
        </w:tc>
        <w:tc>
          <w:tcPr>
            <w:tcW w:w="1631" w:type="pct"/>
          </w:tcPr>
          <w:p w:rsidR="007872DF" w:rsidRPr="00C8629C" w:rsidRDefault="00D5494F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Shahizan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Md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Noh</w:t>
            </w:r>
          </w:p>
        </w:tc>
        <w:tc>
          <w:tcPr>
            <w:tcW w:w="2615" w:type="pct"/>
          </w:tcPr>
          <w:p w:rsidR="007872DF" w:rsidRPr="00C8629C" w:rsidRDefault="007872DF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Professionalisation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Of Islamic Legacy Planning Industry In Malaysia: Validation On Competency-Based Certification For Islamic Legacy Planners</w:t>
            </w:r>
          </w:p>
        </w:tc>
      </w:tr>
      <w:tr w:rsidR="007872DF" w:rsidRPr="00C8629C" w:rsidTr="005F6261">
        <w:trPr>
          <w:trHeight w:val="57"/>
        </w:trPr>
        <w:tc>
          <w:tcPr>
            <w:tcW w:w="754" w:type="pct"/>
            <w:vMerge/>
            <w:vAlign w:val="center"/>
          </w:tcPr>
          <w:p w:rsidR="007872DF" w:rsidRPr="00C8629C" w:rsidRDefault="007872DF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31" w:type="pct"/>
          </w:tcPr>
          <w:p w:rsidR="007872DF" w:rsidRPr="00C8629C" w:rsidRDefault="007872DF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Amir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Shaharuddin</w:t>
            </w:r>
            <w:proofErr w:type="spellEnd"/>
          </w:p>
        </w:tc>
        <w:tc>
          <w:tcPr>
            <w:tcW w:w="2615" w:type="pct"/>
          </w:tcPr>
          <w:p w:rsidR="007872DF" w:rsidRDefault="007872DF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Waqaf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Perkhidmatan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Analisa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Hukum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Keperluan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Semasa</w:t>
            </w:r>
            <w:proofErr w:type="spellEnd"/>
          </w:p>
          <w:p w:rsidR="00C8629C" w:rsidRPr="00C8629C" w:rsidRDefault="00C8629C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872DF" w:rsidRPr="00C8629C" w:rsidTr="005F6261">
        <w:trPr>
          <w:trHeight w:val="57"/>
        </w:trPr>
        <w:tc>
          <w:tcPr>
            <w:tcW w:w="754" w:type="pct"/>
            <w:vMerge/>
            <w:vAlign w:val="center"/>
          </w:tcPr>
          <w:p w:rsidR="007872DF" w:rsidRPr="00C8629C" w:rsidRDefault="007872DF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31" w:type="pct"/>
          </w:tcPr>
          <w:p w:rsidR="007872DF" w:rsidRPr="00C8629C" w:rsidRDefault="007872DF" w:rsidP="005F626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sz w:val="20"/>
                <w:szCs w:val="20"/>
              </w:rPr>
              <w:t>3.</w:t>
            </w: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sz w:val="20"/>
                <w:szCs w:val="20"/>
              </w:rPr>
              <w:t>Haslindar</w:t>
            </w:r>
            <w:proofErr w:type="spellEnd"/>
            <w:r w:rsidRPr="00C8629C">
              <w:rPr>
                <w:rFonts w:ascii="Segoe UI" w:hAnsi="Segoe UI" w:cs="Segoe UI"/>
                <w:sz w:val="20"/>
                <w:szCs w:val="20"/>
              </w:rPr>
              <w:t xml:space="preserve"> Ibrahim</w:t>
            </w:r>
          </w:p>
        </w:tc>
        <w:tc>
          <w:tcPr>
            <w:tcW w:w="2615" w:type="pct"/>
            <w:vAlign w:val="center"/>
          </w:tcPr>
          <w:p w:rsidR="007872DF" w:rsidRPr="00C8629C" w:rsidRDefault="007872DF" w:rsidP="005F626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sz w:val="20"/>
                <w:szCs w:val="20"/>
              </w:rPr>
              <w:t xml:space="preserve">Governance, Location, Size And </w:t>
            </w:r>
            <w:proofErr w:type="spellStart"/>
            <w:r w:rsidRPr="00C8629C">
              <w:rPr>
                <w:rFonts w:ascii="Segoe UI" w:hAnsi="Segoe UI" w:cs="Segoe UI"/>
                <w:sz w:val="20"/>
                <w:szCs w:val="20"/>
              </w:rPr>
              <w:t>Waqf</w:t>
            </w:r>
            <w:proofErr w:type="spellEnd"/>
            <w:r w:rsidRPr="00C8629C">
              <w:rPr>
                <w:rFonts w:ascii="Segoe UI" w:hAnsi="Segoe UI" w:cs="Segoe UI"/>
                <w:sz w:val="20"/>
                <w:szCs w:val="20"/>
              </w:rPr>
              <w:t xml:space="preserve"> Efficiency:  Evidence From The State Islamic Religious Councils (</w:t>
            </w:r>
            <w:proofErr w:type="spellStart"/>
            <w:r w:rsidRPr="00C8629C">
              <w:rPr>
                <w:rFonts w:ascii="Segoe UI" w:hAnsi="Segoe UI" w:cs="Segoe UI"/>
                <w:sz w:val="20"/>
                <w:szCs w:val="20"/>
              </w:rPr>
              <w:t>Sircs</w:t>
            </w:r>
            <w:proofErr w:type="spellEnd"/>
            <w:r w:rsidRPr="00C8629C">
              <w:rPr>
                <w:rFonts w:ascii="Segoe UI" w:hAnsi="Segoe UI" w:cs="Segoe UI"/>
                <w:sz w:val="20"/>
                <w:szCs w:val="20"/>
              </w:rPr>
              <w:t>) In Malaysia</w:t>
            </w:r>
          </w:p>
        </w:tc>
      </w:tr>
      <w:tr w:rsidR="0039258A" w:rsidRPr="00C8629C" w:rsidTr="005F6261">
        <w:trPr>
          <w:trHeight w:val="57"/>
        </w:trPr>
        <w:tc>
          <w:tcPr>
            <w:tcW w:w="754" w:type="pct"/>
            <w:vMerge/>
            <w:vAlign w:val="center"/>
          </w:tcPr>
          <w:p w:rsidR="0039258A" w:rsidRPr="00C8629C" w:rsidRDefault="0039258A" w:rsidP="0039258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31" w:type="pct"/>
          </w:tcPr>
          <w:p w:rsidR="0039258A" w:rsidRPr="00C8629C" w:rsidRDefault="0039258A" w:rsidP="0039258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Raja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Muhd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Azman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Raja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Azam</w:t>
            </w:r>
            <w:proofErr w:type="spellEnd"/>
          </w:p>
        </w:tc>
        <w:tc>
          <w:tcPr>
            <w:tcW w:w="2615" w:type="pct"/>
          </w:tcPr>
          <w:p w:rsidR="0039258A" w:rsidRPr="00C8629C" w:rsidRDefault="0039258A" w:rsidP="0039258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Keberkesanan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Wakalah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Sebagai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Mekanisma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Kutipan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Agihan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Zakat</w:t>
            </w:r>
          </w:p>
          <w:p w:rsidR="0039258A" w:rsidRPr="00C8629C" w:rsidRDefault="0039258A" w:rsidP="0039258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872DF" w:rsidRPr="00C8629C" w:rsidTr="005F6261">
        <w:trPr>
          <w:trHeight w:val="57"/>
        </w:trPr>
        <w:tc>
          <w:tcPr>
            <w:tcW w:w="754" w:type="pct"/>
            <w:vMerge/>
            <w:vAlign w:val="center"/>
          </w:tcPr>
          <w:p w:rsidR="007872DF" w:rsidRPr="00C8629C" w:rsidRDefault="007872DF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31" w:type="pct"/>
            <w:vAlign w:val="center"/>
          </w:tcPr>
          <w:p w:rsidR="007872DF" w:rsidRPr="00C8629C" w:rsidRDefault="007872DF" w:rsidP="005F626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sz w:val="20"/>
                <w:szCs w:val="20"/>
              </w:rPr>
              <w:t xml:space="preserve">5. </w:t>
            </w:r>
            <w:proofErr w:type="spellStart"/>
            <w:r w:rsidRPr="00C8629C">
              <w:rPr>
                <w:rFonts w:ascii="Segoe UI" w:hAnsi="Segoe UI" w:cs="Segoe UI"/>
                <w:sz w:val="20"/>
                <w:szCs w:val="20"/>
              </w:rPr>
              <w:t>Suraiya</w:t>
            </w:r>
            <w:proofErr w:type="spellEnd"/>
            <w:r w:rsidRPr="00C8629C">
              <w:rPr>
                <w:rFonts w:ascii="Segoe UI" w:hAnsi="Segoe UI" w:cs="Segoe UI"/>
                <w:sz w:val="20"/>
                <w:szCs w:val="20"/>
              </w:rPr>
              <w:t xml:space="preserve"> Osman</w:t>
            </w:r>
          </w:p>
        </w:tc>
        <w:tc>
          <w:tcPr>
            <w:tcW w:w="2615" w:type="pct"/>
            <w:vAlign w:val="center"/>
          </w:tcPr>
          <w:p w:rsidR="007872DF" w:rsidRPr="00C8629C" w:rsidRDefault="007872DF" w:rsidP="005F626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sz w:val="20"/>
                <w:szCs w:val="20"/>
              </w:rPr>
              <w:t>The Issues On The Use Of Islamic Attributes In Food Products Labelling And Marketing In Malaysia</w:t>
            </w:r>
          </w:p>
        </w:tc>
      </w:tr>
      <w:tr w:rsidR="007E4A26" w:rsidRPr="00C8629C" w:rsidTr="005F6261">
        <w:trPr>
          <w:trHeight w:val="57"/>
        </w:trPr>
        <w:tc>
          <w:tcPr>
            <w:tcW w:w="754" w:type="pct"/>
            <w:vMerge w:val="restart"/>
            <w:vAlign w:val="center"/>
          </w:tcPr>
          <w:p w:rsidR="007E4A26" w:rsidRPr="00C8629C" w:rsidRDefault="007E4A26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ROOM 2</w:t>
            </w:r>
          </w:p>
          <w:p w:rsidR="007E4A26" w:rsidRPr="00C8629C" w:rsidRDefault="007E4A26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4.15 – 5.15</w:t>
            </w:r>
          </w:p>
          <w:p w:rsidR="00B736D7" w:rsidRPr="00C8629C" w:rsidRDefault="00B736D7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736D7" w:rsidRPr="00C8629C" w:rsidRDefault="00B736D7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Chairperson:</w:t>
            </w:r>
          </w:p>
          <w:p w:rsidR="00B736D7" w:rsidRPr="00C8629C" w:rsidRDefault="002E4D8A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B736D7" w:rsidRPr="00C8629C">
              <w:rPr>
                <w:rFonts w:ascii="Segoe UI" w:hAnsi="Segoe UI" w:cs="Segoe UI"/>
                <w:b/>
                <w:sz w:val="20"/>
                <w:szCs w:val="20"/>
              </w:rPr>
              <w:t>Siti</w:t>
            </w:r>
            <w:proofErr w:type="spellEnd"/>
            <w:r w:rsidR="00B736D7"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B736D7" w:rsidRPr="00C8629C">
              <w:rPr>
                <w:rFonts w:ascii="Segoe UI" w:hAnsi="Segoe UI" w:cs="Segoe UI"/>
                <w:b/>
                <w:sz w:val="20"/>
                <w:szCs w:val="20"/>
              </w:rPr>
              <w:t>Hajar</w:t>
            </w:r>
            <w:proofErr w:type="spellEnd"/>
            <w:r w:rsidR="00B736D7"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B736D7" w:rsidRPr="00C8629C">
              <w:rPr>
                <w:rFonts w:ascii="Segoe UI" w:hAnsi="Segoe UI" w:cs="Segoe UI"/>
                <w:b/>
                <w:sz w:val="20"/>
                <w:szCs w:val="20"/>
              </w:rPr>
              <w:t>Salwa</w:t>
            </w:r>
            <w:proofErr w:type="spellEnd"/>
            <w:r w:rsidR="00B736D7"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 Ahmad </w:t>
            </w:r>
            <w:proofErr w:type="spellStart"/>
            <w:r w:rsidR="00B736D7" w:rsidRPr="00C8629C">
              <w:rPr>
                <w:rFonts w:ascii="Segoe UI" w:hAnsi="Segoe UI" w:cs="Segoe UI"/>
                <w:b/>
                <w:sz w:val="20"/>
                <w:szCs w:val="20"/>
              </w:rPr>
              <w:t>Musadik</w:t>
            </w:r>
            <w:proofErr w:type="spellEnd"/>
          </w:p>
        </w:tc>
        <w:tc>
          <w:tcPr>
            <w:tcW w:w="1631" w:type="pct"/>
          </w:tcPr>
          <w:p w:rsidR="007E4A26" w:rsidRPr="00C8629C" w:rsidRDefault="007E4A26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Kawu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Abubakar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Alhassan</w:t>
            </w:r>
            <w:proofErr w:type="spellEnd"/>
          </w:p>
        </w:tc>
        <w:tc>
          <w:tcPr>
            <w:tcW w:w="2615" w:type="pct"/>
          </w:tcPr>
          <w:p w:rsidR="007E4A26" w:rsidRPr="00C8629C" w:rsidRDefault="007E4A26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Effect Of 4th Industrial Revolution On Accounting Information: A Survey Of Accountants In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Bida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Metropolis</w:t>
            </w:r>
          </w:p>
        </w:tc>
      </w:tr>
      <w:tr w:rsidR="007E4A26" w:rsidRPr="00C8629C" w:rsidTr="005F6261">
        <w:trPr>
          <w:trHeight w:val="57"/>
        </w:trPr>
        <w:tc>
          <w:tcPr>
            <w:tcW w:w="754" w:type="pct"/>
            <w:vMerge/>
            <w:vAlign w:val="center"/>
          </w:tcPr>
          <w:p w:rsidR="007E4A26" w:rsidRPr="00C8629C" w:rsidRDefault="007E4A26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31" w:type="pct"/>
          </w:tcPr>
          <w:p w:rsidR="007E4A26" w:rsidRPr="00C8629C" w:rsidRDefault="00B736D7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Norhanim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Mohamad-Zainal</w:t>
            </w:r>
          </w:p>
        </w:tc>
        <w:tc>
          <w:tcPr>
            <w:tcW w:w="2615" w:type="pct"/>
          </w:tcPr>
          <w:p w:rsidR="007E4A26" w:rsidRPr="00C8629C" w:rsidRDefault="007E4A26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Corporate Governance And Earnings Management Among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Shariah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Compliant Companies In Malaysia: A Review Of Literature</w:t>
            </w:r>
          </w:p>
        </w:tc>
      </w:tr>
      <w:tr w:rsidR="007E4A26" w:rsidRPr="00C8629C" w:rsidTr="005F6261">
        <w:trPr>
          <w:trHeight w:val="57"/>
        </w:trPr>
        <w:tc>
          <w:tcPr>
            <w:tcW w:w="754" w:type="pct"/>
            <w:vMerge/>
            <w:vAlign w:val="center"/>
          </w:tcPr>
          <w:p w:rsidR="007E4A26" w:rsidRPr="00C8629C" w:rsidRDefault="007E4A26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31" w:type="pct"/>
          </w:tcPr>
          <w:p w:rsidR="007E4A26" w:rsidRPr="00C8629C" w:rsidRDefault="00D5494F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="007E4A26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Ganiyat</w:t>
            </w:r>
            <w:proofErr w:type="spellEnd"/>
            <w:r w:rsidR="007E4A26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A. </w:t>
            </w:r>
            <w:proofErr w:type="spellStart"/>
            <w:r w:rsidR="007E4A26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Adesina-Uthman</w:t>
            </w:r>
            <w:proofErr w:type="spellEnd"/>
          </w:p>
        </w:tc>
        <w:tc>
          <w:tcPr>
            <w:tcW w:w="2615" w:type="pct"/>
          </w:tcPr>
          <w:p w:rsidR="007E4A26" w:rsidRDefault="007E4A26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Re-estimating the Impact of liquidity on Bank profitability in Nigeria</w:t>
            </w:r>
          </w:p>
          <w:p w:rsidR="00C8629C" w:rsidRPr="00C8629C" w:rsidRDefault="00C8629C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4A26" w:rsidRPr="00C8629C" w:rsidTr="005F6261">
        <w:trPr>
          <w:trHeight w:val="57"/>
        </w:trPr>
        <w:tc>
          <w:tcPr>
            <w:tcW w:w="754" w:type="pct"/>
            <w:vMerge/>
            <w:vAlign w:val="center"/>
          </w:tcPr>
          <w:p w:rsidR="007E4A26" w:rsidRPr="00C8629C" w:rsidRDefault="007E4A26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31" w:type="pct"/>
          </w:tcPr>
          <w:p w:rsidR="007E4A26" w:rsidRPr="00C8629C" w:rsidRDefault="007E4A26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Nur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Khairiel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Anuar</w:t>
            </w:r>
            <w:proofErr w:type="spellEnd"/>
          </w:p>
        </w:tc>
        <w:tc>
          <w:tcPr>
            <w:tcW w:w="2615" w:type="pct"/>
          </w:tcPr>
          <w:p w:rsidR="007E4A26" w:rsidRPr="00C8629C" w:rsidRDefault="007E4A26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Low-Cost Passengers’ Preference of Halal Friendly Airport Design at Kuala Lumpur International Airport 2 (KLIA2) Terminal, Malaysia</w:t>
            </w:r>
          </w:p>
        </w:tc>
      </w:tr>
      <w:tr w:rsidR="007E4A26" w:rsidRPr="00C8629C" w:rsidTr="005F6261">
        <w:trPr>
          <w:trHeight w:val="57"/>
        </w:trPr>
        <w:tc>
          <w:tcPr>
            <w:tcW w:w="754" w:type="pct"/>
            <w:vMerge/>
            <w:vAlign w:val="center"/>
          </w:tcPr>
          <w:p w:rsidR="007E4A26" w:rsidRPr="00C8629C" w:rsidRDefault="007E4A26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31" w:type="pct"/>
          </w:tcPr>
          <w:p w:rsidR="007E4A26" w:rsidRPr="00C8629C" w:rsidRDefault="007E4A26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5. Mohamed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Menacer</w:t>
            </w:r>
            <w:proofErr w:type="spellEnd"/>
          </w:p>
        </w:tc>
        <w:tc>
          <w:tcPr>
            <w:tcW w:w="2615" w:type="pct"/>
          </w:tcPr>
          <w:p w:rsidR="007E4A26" w:rsidRDefault="007E4A26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FinTech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implementation to a new model for Interest-Free Student Finance</w:t>
            </w:r>
          </w:p>
          <w:p w:rsidR="00C8629C" w:rsidRPr="00C8629C" w:rsidRDefault="00C8629C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872DF" w:rsidRPr="00C8629C" w:rsidTr="005F6261">
        <w:trPr>
          <w:trHeight w:val="57"/>
        </w:trPr>
        <w:tc>
          <w:tcPr>
            <w:tcW w:w="754" w:type="pct"/>
            <w:vMerge w:val="restart"/>
            <w:vAlign w:val="center"/>
          </w:tcPr>
          <w:p w:rsidR="007872DF" w:rsidRPr="00C8629C" w:rsidRDefault="007872DF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ROOM 3</w:t>
            </w:r>
          </w:p>
          <w:p w:rsidR="007872DF" w:rsidRPr="00C8629C" w:rsidRDefault="007872DF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4.15 5.15</w:t>
            </w:r>
          </w:p>
          <w:p w:rsidR="00B736D7" w:rsidRPr="00C8629C" w:rsidRDefault="00B736D7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736D7" w:rsidRPr="00C8629C" w:rsidRDefault="00B736D7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Chairperson:</w:t>
            </w:r>
          </w:p>
          <w:p w:rsidR="00B736D7" w:rsidRPr="00C8629C" w:rsidRDefault="002E4D8A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Assoc. Prof.  Dr. </w:t>
            </w:r>
            <w:proofErr w:type="spellStart"/>
            <w:r w:rsidR="00B736D7" w:rsidRPr="00C86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Azizi</w:t>
            </w:r>
            <w:proofErr w:type="spellEnd"/>
            <w:r w:rsidR="00B736D7" w:rsidRPr="00C86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Abu Bakar</w:t>
            </w:r>
          </w:p>
        </w:tc>
        <w:tc>
          <w:tcPr>
            <w:tcW w:w="1631" w:type="pct"/>
          </w:tcPr>
          <w:p w:rsidR="007872DF" w:rsidRPr="00C8629C" w:rsidRDefault="00D5494F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Siti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Mariam Ali/ </w:t>
            </w:r>
            <w:proofErr w:type="spellStart"/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Jarita</w:t>
            </w:r>
            <w:proofErr w:type="spellEnd"/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Duasa</w:t>
            </w:r>
            <w:proofErr w:type="spellEnd"/>
          </w:p>
        </w:tc>
        <w:tc>
          <w:tcPr>
            <w:tcW w:w="2615" w:type="pct"/>
          </w:tcPr>
          <w:p w:rsidR="007872DF" w:rsidRPr="00C8629C" w:rsidRDefault="007872DF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Tendency Of Paying Zakat Among Muslim Women Involving In Micro Or Small-Scale Enterprises In Malaysia</w:t>
            </w:r>
          </w:p>
        </w:tc>
      </w:tr>
      <w:tr w:rsidR="007872DF" w:rsidRPr="00C8629C" w:rsidTr="005F6261">
        <w:trPr>
          <w:trHeight w:val="57"/>
        </w:trPr>
        <w:tc>
          <w:tcPr>
            <w:tcW w:w="754" w:type="pct"/>
            <w:vMerge/>
            <w:vAlign w:val="center"/>
          </w:tcPr>
          <w:p w:rsidR="007872DF" w:rsidRPr="00C8629C" w:rsidRDefault="007872DF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31" w:type="pct"/>
          </w:tcPr>
          <w:p w:rsidR="007872DF" w:rsidRPr="00C8629C" w:rsidRDefault="00C8629C" w:rsidP="00C8629C">
            <w:pPr>
              <w:ind w:left="245" w:hanging="24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="00D5494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179F1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R</w:t>
            </w:r>
            <w:r w:rsidR="005F6261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aemah</w:t>
            </w:r>
            <w:proofErr w:type="spellEnd"/>
            <w:r w:rsidR="005F6261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Abdullah </w:t>
            </w:r>
            <w:proofErr w:type="spellStart"/>
            <w:r w:rsidR="005F6261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H</w:t>
            </w:r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ashim</w:t>
            </w:r>
            <w:proofErr w:type="spellEnd"/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/ Abdul </w:t>
            </w:r>
            <w:proofErr w:type="spellStart"/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Basith</w:t>
            </w:r>
            <w:proofErr w:type="spellEnd"/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Bin Hamid</w:t>
            </w:r>
          </w:p>
        </w:tc>
        <w:tc>
          <w:tcPr>
            <w:tcW w:w="2615" w:type="pct"/>
          </w:tcPr>
          <w:p w:rsidR="007872DF" w:rsidRPr="00C8629C" w:rsidRDefault="007872DF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High Dependency Of Under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Priviliged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Muslims On Zakat Assistance In The State Of Selangor</w:t>
            </w:r>
          </w:p>
        </w:tc>
      </w:tr>
      <w:tr w:rsidR="007872DF" w:rsidRPr="00C8629C" w:rsidTr="005F6261">
        <w:trPr>
          <w:trHeight w:val="57"/>
        </w:trPr>
        <w:tc>
          <w:tcPr>
            <w:tcW w:w="754" w:type="pct"/>
            <w:vMerge/>
            <w:vAlign w:val="center"/>
          </w:tcPr>
          <w:p w:rsidR="007872DF" w:rsidRPr="00C8629C" w:rsidRDefault="007872DF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31" w:type="pct"/>
          </w:tcPr>
          <w:p w:rsidR="007872DF" w:rsidRPr="00C8629C" w:rsidRDefault="00C8629C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="00D5494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Mohd</w:t>
            </w:r>
            <w:proofErr w:type="spellEnd"/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Adib</w:t>
            </w:r>
            <w:proofErr w:type="spellEnd"/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Abd</w:t>
            </w:r>
            <w:proofErr w:type="spellEnd"/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Muin</w:t>
            </w:r>
            <w:proofErr w:type="spellEnd"/>
          </w:p>
        </w:tc>
        <w:tc>
          <w:tcPr>
            <w:tcW w:w="2615" w:type="pct"/>
          </w:tcPr>
          <w:p w:rsidR="007872DF" w:rsidRPr="00C8629C" w:rsidRDefault="007872DF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Analysis Of New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Haddul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Kifayah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On Income Zakat In Kedah State</w:t>
            </w:r>
          </w:p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872DF" w:rsidRPr="00C8629C" w:rsidTr="005F6261">
        <w:trPr>
          <w:trHeight w:val="57"/>
        </w:trPr>
        <w:tc>
          <w:tcPr>
            <w:tcW w:w="754" w:type="pct"/>
            <w:vMerge/>
            <w:vAlign w:val="center"/>
          </w:tcPr>
          <w:p w:rsidR="007872DF" w:rsidRPr="00C8629C" w:rsidRDefault="007872DF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31" w:type="pct"/>
          </w:tcPr>
          <w:p w:rsidR="007872DF" w:rsidRPr="00C8629C" w:rsidRDefault="00C8629C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  <w:r w:rsidR="005F6261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Ahmad </w:t>
            </w:r>
            <w:proofErr w:type="spellStart"/>
            <w:r w:rsidR="005F6261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Z</w:t>
            </w:r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ubir</w:t>
            </w:r>
            <w:proofErr w:type="spellEnd"/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5F6261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I</w:t>
            </w:r>
            <w:r w:rsidR="007872D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brahim</w:t>
            </w:r>
          </w:p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615" w:type="pct"/>
          </w:tcPr>
          <w:p w:rsidR="007872DF" w:rsidRPr="00C8629C" w:rsidRDefault="007872DF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Livelihood Asset Measurement Among Zakat Recipient In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Negeri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Kedah</w:t>
            </w:r>
          </w:p>
        </w:tc>
      </w:tr>
      <w:tr w:rsidR="001D47D7" w:rsidRPr="00C8629C" w:rsidTr="005F6261">
        <w:trPr>
          <w:trHeight w:val="57"/>
        </w:trPr>
        <w:tc>
          <w:tcPr>
            <w:tcW w:w="754" w:type="pct"/>
            <w:vAlign w:val="center"/>
          </w:tcPr>
          <w:p w:rsidR="001D47D7" w:rsidRPr="00C8629C" w:rsidRDefault="001D47D7" w:rsidP="001D47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31" w:type="pct"/>
          </w:tcPr>
          <w:p w:rsidR="001D47D7" w:rsidRPr="00C8629C" w:rsidRDefault="001D47D7" w:rsidP="001D47D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5.</w:t>
            </w: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Farah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Mastura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Noor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Azman</w:t>
            </w:r>
            <w:proofErr w:type="spellEnd"/>
          </w:p>
        </w:tc>
        <w:tc>
          <w:tcPr>
            <w:tcW w:w="2615" w:type="pct"/>
          </w:tcPr>
          <w:p w:rsidR="001D47D7" w:rsidRPr="00C8629C" w:rsidRDefault="001D47D7" w:rsidP="001D47D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The Influence Of Attitude, Reference Group And Tax Rebate On Zakat Compliance Behavior On Savings</w:t>
            </w:r>
          </w:p>
        </w:tc>
      </w:tr>
    </w:tbl>
    <w:p w:rsidR="008D7CEB" w:rsidRPr="00C8629C" w:rsidRDefault="008D7CEB">
      <w:pPr>
        <w:rPr>
          <w:rFonts w:ascii="Segoe UI" w:hAnsi="Segoe UI" w:cs="Segoe UI"/>
          <w:b/>
          <w:sz w:val="20"/>
          <w:szCs w:val="20"/>
        </w:rPr>
      </w:pPr>
    </w:p>
    <w:p w:rsidR="000D5F98" w:rsidRPr="00C8629C" w:rsidRDefault="000D5F98">
      <w:pPr>
        <w:rPr>
          <w:rFonts w:ascii="Segoe UI" w:hAnsi="Segoe UI" w:cs="Segoe UI"/>
          <w:b/>
          <w:sz w:val="20"/>
          <w:szCs w:val="20"/>
        </w:rPr>
      </w:pPr>
    </w:p>
    <w:p w:rsidR="008D7CEB" w:rsidRPr="00C8629C" w:rsidRDefault="008D7CEB">
      <w:pPr>
        <w:rPr>
          <w:rFonts w:ascii="Segoe UI" w:hAnsi="Segoe UI" w:cs="Segoe UI"/>
          <w:b/>
          <w:sz w:val="20"/>
          <w:szCs w:val="20"/>
        </w:rPr>
        <w:sectPr w:rsidR="008D7CEB" w:rsidRPr="00C8629C" w:rsidSect="00927D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132"/>
        <w:tblW w:w="4934" w:type="pct"/>
        <w:tblLook w:val="04A0" w:firstRow="1" w:lastRow="0" w:firstColumn="1" w:lastColumn="0" w:noHBand="0" w:noVBand="1"/>
      </w:tblPr>
      <w:tblGrid>
        <w:gridCol w:w="2633"/>
        <w:gridCol w:w="4659"/>
        <w:gridCol w:w="7893"/>
      </w:tblGrid>
      <w:tr w:rsidR="000D5F98" w:rsidRPr="00C8629C" w:rsidTr="00C8629C">
        <w:trPr>
          <w:trHeight w:val="20"/>
        </w:trPr>
        <w:tc>
          <w:tcPr>
            <w:tcW w:w="5000" w:type="pct"/>
            <w:gridSpan w:val="3"/>
            <w:shd w:val="clear" w:color="auto" w:fill="FFFF00"/>
            <w:vAlign w:val="center"/>
          </w:tcPr>
          <w:p w:rsidR="000D5F98" w:rsidRPr="00C8629C" w:rsidRDefault="000D5F98" w:rsidP="00515AB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DAY 1: 01 DECEMBER 2019 (SUNDAY)</w:t>
            </w:r>
          </w:p>
          <w:p w:rsidR="000D5F98" w:rsidRPr="00C8629C" w:rsidRDefault="00C65E72" w:rsidP="00515AB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TIME: 5</w:t>
            </w:r>
            <w:r w:rsidR="000D5F98" w:rsidRPr="00C8629C">
              <w:rPr>
                <w:rFonts w:ascii="Segoe UI" w:hAnsi="Segoe UI" w:cs="Segoe UI"/>
                <w:b/>
                <w:sz w:val="20"/>
                <w:szCs w:val="20"/>
              </w:rPr>
              <w:t>.15 –</w:t>
            </w: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 6</w:t>
            </w:r>
            <w:r w:rsidR="000D5F98" w:rsidRPr="00C8629C">
              <w:rPr>
                <w:rFonts w:ascii="Segoe UI" w:hAnsi="Segoe UI" w:cs="Segoe UI"/>
                <w:b/>
                <w:sz w:val="20"/>
                <w:szCs w:val="20"/>
              </w:rPr>
              <w:t>.15</w:t>
            </w:r>
          </w:p>
        </w:tc>
      </w:tr>
      <w:tr w:rsidR="000D5F98" w:rsidRPr="00C8629C" w:rsidTr="001D47D7">
        <w:trPr>
          <w:trHeight w:val="20"/>
        </w:trPr>
        <w:tc>
          <w:tcPr>
            <w:tcW w:w="867" w:type="pct"/>
            <w:vAlign w:val="center"/>
          </w:tcPr>
          <w:p w:rsidR="000D5F98" w:rsidRPr="00C8629C" w:rsidRDefault="000D5F98" w:rsidP="00515AB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Time/ Room</w:t>
            </w:r>
          </w:p>
        </w:tc>
        <w:tc>
          <w:tcPr>
            <w:tcW w:w="1534" w:type="pct"/>
            <w:vAlign w:val="center"/>
          </w:tcPr>
          <w:p w:rsidR="000D5F98" w:rsidRPr="00C8629C" w:rsidRDefault="006633F6" w:rsidP="00515AB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Presenter</w:t>
            </w:r>
          </w:p>
        </w:tc>
        <w:tc>
          <w:tcPr>
            <w:tcW w:w="2599" w:type="pct"/>
            <w:vAlign w:val="center"/>
          </w:tcPr>
          <w:p w:rsidR="000D5F98" w:rsidRPr="00C8629C" w:rsidRDefault="000D5F98" w:rsidP="00515AB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Paper title</w:t>
            </w:r>
          </w:p>
        </w:tc>
      </w:tr>
      <w:tr w:rsidR="007872DF" w:rsidRPr="00C8629C" w:rsidTr="001D47D7">
        <w:trPr>
          <w:trHeight w:val="20"/>
        </w:trPr>
        <w:tc>
          <w:tcPr>
            <w:tcW w:w="867" w:type="pct"/>
            <w:vMerge w:val="restart"/>
            <w:vAlign w:val="center"/>
          </w:tcPr>
          <w:p w:rsidR="007872DF" w:rsidRPr="00C8629C" w:rsidRDefault="003D0E53" w:rsidP="007872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ROOM 1</w:t>
            </w:r>
          </w:p>
          <w:p w:rsidR="007872DF" w:rsidRPr="00C8629C" w:rsidRDefault="007872DF" w:rsidP="007872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5.15 – 6.15</w:t>
            </w:r>
          </w:p>
          <w:p w:rsidR="00B736D7" w:rsidRPr="00C8629C" w:rsidRDefault="00B736D7" w:rsidP="007872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736D7" w:rsidRPr="00C8629C" w:rsidRDefault="00B736D7" w:rsidP="007872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Chairperson:</w:t>
            </w:r>
          </w:p>
          <w:p w:rsidR="00B736D7" w:rsidRPr="00C8629C" w:rsidRDefault="002E4D8A" w:rsidP="00042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572BA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Azizah</w:t>
            </w:r>
            <w:proofErr w:type="spellEnd"/>
            <w:r w:rsidR="00572BA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Othman</w:t>
            </w:r>
          </w:p>
        </w:tc>
        <w:tc>
          <w:tcPr>
            <w:tcW w:w="1534" w:type="pct"/>
          </w:tcPr>
          <w:p w:rsidR="007872DF" w:rsidRPr="00C8629C" w:rsidRDefault="00D5494F" w:rsidP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Norashidah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Hashim</w:t>
            </w:r>
            <w:proofErr w:type="spellEnd"/>
          </w:p>
        </w:tc>
        <w:tc>
          <w:tcPr>
            <w:tcW w:w="2599" w:type="pct"/>
          </w:tcPr>
          <w:p w:rsidR="007872DF" w:rsidRPr="00C8629C" w:rsidRDefault="00D5494F" w:rsidP="007872D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Tahap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Prestasi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Perniagaan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Bantuan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Zakat,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Simpanan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Motivasi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Jaringan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Latihan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Bagi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Usahawan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Asnaf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Dalam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Program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Bantuan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Jayadiri</w:t>
            </w:r>
            <w:proofErr w:type="spellEnd"/>
          </w:p>
        </w:tc>
      </w:tr>
      <w:tr w:rsidR="007872DF" w:rsidRPr="00C8629C" w:rsidTr="001D47D7">
        <w:trPr>
          <w:trHeight w:val="20"/>
        </w:trPr>
        <w:tc>
          <w:tcPr>
            <w:tcW w:w="867" w:type="pct"/>
            <w:vMerge/>
            <w:vAlign w:val="center"/>
          </w:tcPr>
          <w:p w:rsidR="007872DF" w:rsidRPr="00C8629C" w:rsidRDefault="007872DF" w:rsidP="007872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4" w:type="pct"/>
          </w:tcPr>
          <w:p w:rsidR="007872DF" w:rsidRPr="00C8629C" w:rsidRDefault="00DA2078" w:rsidP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="00D5494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Nur</w:t>
            </w:r>
            <w:proofErr w:type="spellEnd"/>
            <w:r w:rsidR="00D5494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494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Atika</w:t>
            </w:r>
            <w:proofErr w:type="spellEnd"/>
            <w:r w:rsidR="00D5494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494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Atan</w:t>
            </w:r>
            <w:proofErr w:type="spellEnd"/>
          </w:p>
        </w:tc>
        <w:tc>
          <w:tcPr>
            <w:tcW w:w="2599" w:type="pct"/>
          </w:tcPr>
          <w:p w:rsidR="007872DF" w:rsidRPr="00C8629C" w:rsidRDefault="00D5494F" w:rsidP="007872D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Pelaksanaan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Tawriq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Kaedah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Kecairan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Ke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Atas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Tanah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Komersial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Wakaf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Kajian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Kes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Pulau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Pinang</w:t>
            </w:r>
          </w:p>
        </w:tc>
      </w:tr>
      <w:tr w:rsidR="007872DF" w:rsidRPr="00C8629C" w:rsidTr="001D47D7">
        <w:trPr>
          <w:trHeight w:val="20"/>
        </w:trPr>
        <w:tc>
          <w:tcPr>
            <w:tcW w:w="867" w:type="pct"/>
            <w:vMerge/>
            <w:vAlign w:val="center"/>
          </w:tcPr>
          <w:p w:rsidR="007872DF" w:rsidRPr="00C8629C" w:rsidRDefault="007872DF" w:rsidP="007872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4" w:type="pct"/>
          </w:tcPr>
          <w:p w:rsidR="007872DF" w:rsidRPr="00C8629C" w:rsidRDefault="00D5494F" w:rsidP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Syaharina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Binti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2599" w:type="pct"/>
          </w:tcPr>
          <w:p w:rsidR="007872DF" w:rsidRDefault="00D5494F" w:rsidP="007872D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Kajian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Syariah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Tafsiran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Mustahiq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Sebagai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Sifat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Kaitannya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Dengan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Upah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Amil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Zakat</w:t>
            </w:r>
          </w:p>
          <w:p w:rsidR="00C8629C" w:rsidRPr="00C8629C" w:rsidRDefault="00C8629C" w:rsidP="007872D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2146D" w:rsidRPr="00C8629C" w:rsidTr="001D47D7">
        <w:trPr>
          <w:trHeight w:val="20"/>
        </w:trPr>
        <w:tc>
          <w:tcPr>
            <w:tcW w:w="867" w:type="pct"/>
            <w:vMerge/>
            <w:vAlign w:val="center"/>
          </w:tcPr>
          <w:p w:rsidR="0062146D" w:rsidRPr="00C8629C" w:rsidRDefault="0062146D" w:rsidP="0062146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4" w:type="pct"/>
          </w:tcPr>
          <w:p w:rsidR="0062146D" w:rsidRPr="00C8629C" w:rsidRDefault="00D5494F" w:rsidP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4. Noor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Syahidah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Mohamad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2599" w:type="pct"/>
          </w:tcPr>
          <w:p w:rsidR="0062146D" w:rsidRPr="00C8629C" w:rsidRDefault="00D5494F" w:rsidP="0062146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Integrasi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Wakaf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Ijarah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Alternatif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Dalam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Kelestarian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Sekolah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Tahfiz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Swasta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Di Malaysia</w:t>
            </w:r>
          </w:p>
        </w:tc>
      </w:tr>
      <w:tr w:rsidR="00DA2078" w:rsidRPr="00C8629C" w:rsidTr="001D47D7">
        <w:trPr>
          <w:trHeight w:val="20"/>
        </w:trPr>
        <w:tc>
          <w:tcPr>
            <w:tcW w:w="867" w:type="pct"/>
            <w:vMerge w:val="restart"/>
            <w:vAlign w:val="center"/>
          </w:tcPr>
          <w:p w:rsidR="00DA2078" w:rsidRPr="00C8629C" w:rsidRDefault="00DA2078" w:rsidP="001D47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ROOM 2</w:t>
            </w:r>
          </w:p>
          <w:p w:rsidR="00DA2078" w:rsidRPr="00C8629C" w:rsidRDefault="00DA2078" w:rsidP="001D47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5.15 – 6.15</w:t>
            </w:r>
          </w:p>
          <w:p w:rsidR="00DA2078" w:rsidRPr="00C8629C" w:rsidRDefault="00DA2078" w:rsidP="001D47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A2078" w:rsidRPr="00C8629C" w:rsidRDefault="00DA2078" w:rsidP="001D47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Chairperson:</w:t>
            </w:r>
          </w:p>
          <w:p w:rsidR="00DA2078" w:rsidRPr="00C8629C" w:rsidRDefault="00DA2078" w:rsidP="001D47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Dr. </w:t>
            </w: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Ahmad </w:t>
            </w:r>
            <w:proofErr w:type="spellStart"/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Khilmy</w:t>
            </w:r>
            <w:proofErr w:type="spellEnd"/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 Abdul Rahim</w:t>
            </w:r>
          </w:p>
        </w:tc>
        <w:tc>
          <w:tcPr>
            <w:tcW w:w="1534" w:type="pct"/>
          </w:tcPr>
          <w:p w:rsidR="00DA2078" w:rsidRPr="00C8629C" w:rsidRDefault="00DA2078" w:rsidP="001D47D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Fadzila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Azni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Ahmad </w:t>
            </w:r>
          </w:p>
          <w:p w:rsidR="00DA2078" w:rsidRPr="00C8629C" w:rsidRDefault="00DA2078" w:rsidP="001D47D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9" w:type="pct"/>
          </w:tcPr>
          <w:p w:rsidR="00DA2078" w:rsidRPr="00C8629C" w:rsidRDefault="00DA2078" w:rsidP="001D47D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Hisba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And The Image Of Islamic Institutions: A Systematic Literature Review</w:t>
            </w:r>
          </w:p>
        </w:tc>
      </w:tr>
      <w:tr w:rsidR="00DA2078" w:rsidRPr="00C8629C" w:rsidTr="001D47D7">
        <w:trPr>
          <w:trHeight w:val="20"/>
        </w:trPr>
        <w:tc>
          <w:tcPr>
            <w:tcW w:w="867" w:type="pct"/>
            <w:vMerge/>
            <w:vAlign w:val="center"/>
          </w:tcPr>
          <w:p w:rsidR="00DA2078" w:rsidRPr="00C8629C" w:rsidRDefault="00DA2078" w:rsidP="001D47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4" w:type="pct"/>
          </w:tcPr>
          <w:p w:rsidR="00DA2078" w:rsidRPr="00C8629C" w:rsidRDefault="00DA2078" w:rsidP="001D47D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Tareq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Abdulhameed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Manea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Alsaih</w:t>
            </w:r>
            <w:proofErr w:type="spellEnd"/>
          </w:p>
        </w:tc>
        <w:tc>
          <w:tcPr>
            <w:tcW w:w="2599" w:type="pct"/>
          </w:tcPr>
          <w:p w:rsidR="00DA2078" w:rsidRPr="00C8629C" w:rsidRDefault="00DA2078" w:rsidP="001D47D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Analyzing Audit Committee Effectiveness: The Case Of Audit Committee Expert</w:t>
            </w:r>
          </w:p>
          <w:p w:rsidR="00DA2078" w:rsidRPr="00C8629C" w:rsidRDefault="00DA2078" w:rsidP="001D47D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A2078" w:rsidRPr="00C8629C" w:rsidTr="001D47D7">
        <w:trPr>
          <w:trHeight w:val="20"/>
        </w:trPr>
        <w:tc>
          <w:tcPr>
            <w:tcW w:w="867" w:type="pct"/>
            <w:vMerge/>
            <w:vAlign w:val="center"/>
          </w:tcPr>
          <w:p w:rsidR="00DA2078" w:rsidRPr="00C8629C" w:rsidRDefault="00DA2078" w:rsidP="001D47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4" w:type="pct"/>
          </w:tcPr>
          <w:p w:rsidR="00DA2078" w:rsidRPr="00C8629C" w:rsidRDefault="00DA2078" w:rsidP="001D47D7">
            <w:pPr>
              <w:rPr>
                <w:rStyle w:val="Hyperlink"/>
                <w:rFonts w:ascii="Segoe UI" w:eastAsiaTheme="majorEastAsia" w:hAnsi="Segoe UI" w:cs="Segoe UI"/>
                <w:color w:val="auto"/>
                <w:sz w:val="20"/>
                <w:szCs w:val="20"/>
                <w:u w:val="non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C8629C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hyperlink r:id="rId6" w:tooltip="Institution: Universiti Teknologi Malaysia, email: azlan@utm.my" w:history="1">
              <w:proofErr w:type="spellStart"/>
              <w:r w:rsidRPr="00C8629C">
                <w:rPr>
                  <w:rStyle w:val="Hyperlink"/>
                  <w:rFonts w:ascii="Segoe UI" w:eastAsiaTheme="majorEastAsia" w:hAnsi="Segoe UI" w:cs="Segoe UI"/>
                  <w:color w:val="auto"/>
                  <w:sz w:val="20"/>
                  <w:szCs w:val="20"/>
                  <w:u w:val="none"/>
                </w:rPr>
                <w:t>Azlan</w:t>
              </w:r>
              <w:proofErr w:type="spellEnd"/>
              <w:r w:rsidRPr="00C8629C">
                <w:rPr>
                  <w:rStyle w:val="Hyperlink"/>
                  <w:rFonts w:ascii="Segoe UI" w:eastAsiaTheme="majorEastAsia" w:hAnsi="Segoe UI" w:cs="Segoe UI"/>
                  <w:color w:val="auto"/>
                  <w:sz w:val="20"/>
                  <w:szCs w:val="20"/>
                  <w:u w:val="none"/>
                </w:rPr>
                <w:t xml:space="preserve"> Ab Rahman</w:t>
              </w:r>
            </w:hyperlink>
          </w:p>
          <w:p w:rsidR="00DA2078" w:rsidRPr="00C8629C" w:rsidRDefault="00DA2078" w:rsidP="001D47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9" w:type="pct"/>
          </w:tcPr>
          <w:p w:rsidR="00DA2078" w:rsidRPr="00C8629C" w:rsidRDefault="00DA2078" w:rsidP="001D47D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Balanced Scorecard For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Waqf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Management And Fundraising</w:t>
            </w:r>
          </w:p>
        </w:tc>
      </w:tr>
      <w:tr w:rsidR="00DA2078" w:rsidRPr="00C8629C" w:rsidTr="001D47D7">
        <w:trPr>
          <w:trHeight w:val="20"/>
        </w:trPr>
        <w:tc>
          <w:tcPr>
            <w:tcW w:w="867" w:type="pct"/>
            <w:vMerge/>
            <w:vAlign w:val="center"/>
          </w:tcPr>
          <w:p w:rsidR="00DA2078" w:rsidRPr="00C8629C" w:rsidRDefault="00DA2078" w:rsidP="00DA207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4" w:type="pct"/>
          </w:tcPr>
          <w:p w:rsidR="00DA2078" w:rsidRPr="00C8629C" w:rsidRDefault="00DA2078" w:rsidP="00DA207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. Sharifah Ismail</w:t>
            </w:r>
            <w:bookmarkStart w:id="0" w:name="_GoBack"/>
            <w:bookmarkEnd w:id="0"/>
          </w:p>
        </w:tc>
        <w:tc>
          <w:tcPr>
            <w:tcW w:w="2599" w:type="pct"/>
          </w:tcPr>
          <w:p w:rsidR="00DA2078" w:rsidRPr="00C8629C" w:rsidRDefault="00DA2078" w:rsidP="00DA207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Lembaga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Zakat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Negeri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Kedah Dan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Lembaga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Tabung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Haji Malaysia :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Kerjasama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Kearah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Sinergi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Pemerkasaan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Ekonomi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Dan Pembangunan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Ummah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Menerusi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Strategi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Lautan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Biru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(Blue Ocean Strategy,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Bos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DA2078" w:rsidRPr="00C8629C" w:rsidTr="001D47D7">
        <w:trPr>
          <w:trHeight w:val="20"/>
        </w:trPr>
        <w:tc>
          <w:tcPr>
            <w:tcW w:w="867" w:type="pct"/>
            <w:vMerge w:val="restart"/>
            <w:vAlign w:val="center"/>
          </w:tcPr>
          <w:p w:rsidR="00DA2078" w:rsidRDefault="00DA2078" w:rsidP="00DA207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ROOM 3</w:t>
            </w:r>
          </w:p>
          <w:p w:rsidR="00DA2078" w:rsidRDefault="00DA2078" w:rsidP="00DA207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5.15-6.15</w:t>
            </w:r>
          </w:p>
          <w:p w:rsidR="00DA2078" w:rsidRDefault="00DA2078" w:rsidP="00DA207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A2078" w:rsidRDefault="00DA2078" w:rsidP="00DA207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Chairperson:</w:t>
            </w:r>
          </w:p>
          <w:p w:rsidR="00DA2078" w:rsidRDefault="00DA2078" w:rsidP="00DA207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Syarifah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Md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Yusof</w:t>
            </w:r>
            <w:proofErr w:type="spellEnd"/>
          </w:p>
          <w:p w:rsidR="00DA2078" w:rsidRPr="00C8629C" w:rsidRDefault="00DA2078" w:rsidP="00DA207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4" w:type="pct"/>
          </w:tcPr>
          <w:p w:rsidR="00DA2078" w:rsidRDefault="00DA2078" w:rsidP="00DA207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Ahmad Suki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Che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Mohamed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Arif</w:t>
            </w:r>
            <w:proofErr w:type="spellEnd"/>
          </w:p>
        </w:tc>
        <w:tc>
          <w:tcPr>
            <w:tcW w:w="2599" w:type="pct"/>
          </w:tcPr>
          <w:p w:rsidR="00DA2078" w:rsidRDefault="00DA2078" w:rsidP="00DA207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JCA</w:t>
            </w: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An Application Model For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Asnaf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Identification And Reporting</w:t>
            </w:r>
          </w:p>
          <w:p w:rsidR="00DA2078" w:rsidRPr="00C8629C" w:rsidRDefault="00DA2078" w:rsidP="00DA207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A2078" w:rsidRPr="00C8629C" w:rsidTr="001D47D7">
        <w:trPr>
          <w:trHeight w:val="20"/>
        </w:trPr>
        <w:tc>
          <w:tcPr>
            <w:tcW w:w="867" w:type="pct"/>
            <w:vMerge/>
            <w:vAlign w:val="center"/>
          </w:tcPr>
          <w:p w:rsidR="00DA2078" w:rsidRPr="00C8629C" w:rsidRDefault="00DA2078" w:rsidP="00DA207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4" w:type="pct"/>
          </w:tcPr>
          <w:p w:rsidR="00DA2078" w:rsidRPr="00C8629C" w:rsidRDefault="00DA2078" w:rsidP="00DA207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Shakirin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Shaari</w:t>
            </w:r>
            <w:proofErr w:type="spellEnd"/>
          </w:p>
        </w:tc>
        <w:tc>
          <w:tcPr>
            <w:tcW w:w="2599" w:type="pct"/>
          </w:tcPr>
          <w:p w:rsidR="00DA2078" w:rsidRDefault="00DA2078" w:rsidP="00DA207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Utilization Of Information System Towards Resolving  Trust Issue In Zakat Distribution</w:t>
            </w:r>
          </w:p>
          <w:p w:rsidR="00DA2078" w:rsidRPr="00C8629C" w:rsidRDefault="00DA2078" w:rsidP="00DA207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A2078" w:rsidRPr="00C8629C" w:rsidTr="001D47D7">
        <w:trPr>
          <w:trHeight w:val="20"/>
        </w:trPr>
        <w:tc>
          <w:tcPr>
            <w:tcW w:w="867" w:type="pct"/>
            <w:vMerge/>
            <w:vAlign w:val="center"/>
          </w:tcPr>
          <w:p w:rsidR="00DA2078" w:rsidRPr="00C8629C" w:rsidRDefault="00DA2078" w:rsidP="00DA207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4" w:type="pct"/>
          </w:tcPr>
          <w:p w:rsidR="00DA2078" w:rsidRPr="00C8629C" w:rsidRDefault="00DA2078" w:rsidP="00DA207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Efri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Syamsul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Bahri</w:t>
            </w:r>
            <w:proofErr w:type="spellEnd"/>
          </w:p>
        </w:tc>
        <w:tc>
          <w:tcPr>
            <w:tcW w:w="2599" w:type="pct"/>
          </w:tcPr>
          <w:p w:rsidR="00DA2078" w:rsidRPr="00C8629C" w:rsidRDefault="00DA2078" w:rsidP="00DA207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Measurement Of Zakat Impact Through Sustainable Livelihood Impact Assessment On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Balai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Ternak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In Tanah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Datar</w:t>
            </w:r>
            <w:proofErr w:type="spellEnd"/>
          </w:p>
        </w:tc>
      </w:tr>
      <w:tr w:rsidR="00DA2078" w:rsidRPr="00C8629C" w:rsidTr="001D47D7">
        <w:trPr>
          <w:trHeight w:val="20"/>
        </w:trPr>
        <w:tc>
          <w:tcPr>
            <w:tcW w:w="867" w:type="pct"/>
            <w:vMerge/>
            <w:vAlign w:val="center"/>
          </w:tcPr>
          <w:p w:rsidR="00DA2078" w:rsidRPr="00C8629C" w:rsidRDefault="00DA2078" w:rsidP="00DA207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4" w:type="pct"/>
          </w:tcPr>
          <w:p w:rsidR="00DA2078" w:rsidRPr="00C8629C" w:rsidRDefault="00DA2078" w:rsidP="00DA207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Mahmud/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Abubakar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Hamid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Danlami</w:t>
            </w:r>
            <w:proofErr w:type="spellEnd"/>
          </w:p>
        </w:tc>
        <w:tc>
          <w:tcPr>
            <w:tcW w:w="2599" w:type="pct"/>
          </w:tcPr>
          <w:p w:rsidR="00DA2078" w:rsidRPr="00C8629C" w:rsidRDefault="00DA2078" w:rsidP="00DA207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Attaining Inclusive Growth Through The Instrument Of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Zakah</w:t>
            </w:r>
            <w:proofErr w:type="spellEnd"/>
          </w:p>
          <w:p w:rsidR="00DA2078" w:rsidRPr="00C8629C" w:rsidRDefault="00DA2078" w:rsidP="00DA207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0D5F98" w:rsidRPr="00C8629C" w:rsidRDefault="000D5F98">
      <w:pPr>
        <w:rPr>
          <w:rFonts w:ascii="Segoe UI" w:hAnsi="Segoe UI" w:cs="Segoe UI"/>
          <w:b/>
          <w:sz w:val="20"/>
          <w:szCs w:val="20"/>
        </w:rPr>
      </w:pPr>
    </w:p>
    <w:p w:rsidR="000D5F98" w:rsidRPr="00C8629C" w:rsidRDefault="000D5F98">
      <w:pPr>
        <w:rPr>
          <w:rFonts w:ascii="Segoe UI" w:hAnsi="Segoe UI" w:cs="Segoe UI"/>
          <w:b/>
          <w:sz w:val="20"/>
          <w:szCs w:val="20"/>
        </w:rPr>
        <w:sectPr w:rsidR="000D5F98" w:rsidRPr="00C8629C" w:rsidSect="00B63C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286"/>
        <w:tblW w:w="5089" w:type="pct"/>
        <w:tblLook w:val="04A0" w:firstRow="1" w:lastRow="0" w:firstColumn="1" w:lastColumn="0" w:noHBand="0" w:noVBand="1"/>
      </w:tblPr>
      <w:tblGrid>
        <w:gridCol w:w="2635"/>
        <w:gridCol w:w="4225"/>
        <w:gridCol w:w="7336"/>
      </w:tblGrid>
      <w:tr w:rsidR="005F6261" w:rsidRPr="00C8629C" w:rsidTr="005F6261">
        <w:trPr>
          <w:trHeight w:val="20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DAY 2: 02 DECEMBER 2019 (MONDAY)</w:t>
            </w:r>
          </w:p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TIME: 8.30 – 9.30</w:t>
            </w:r>
          </w:p>
        </w:tc>
      </w:tr>
      <w:tr w:rsidR="005F6261" w:rsidRPr="00C8629C" w:rsidTr="005F6261">
        <w:trPr>
          <w:trHeight w:val="20"/>
        </w:trPr>
        <w:tc>
          <w:tcPr>
            <w:tcW w:w="928" w:type="pct"/>
            <w:vAlign w:val="center"/>
          </w:tcPr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Time/ Room</w:t>
            </w:r>
          </w:p>
        </w:tc>
        <w:tc>
          <w:tcPr>
            <w:tcW w:w="1488" w:type="pct"/>
            <w:vAlign w:val="center"/>
          </w:tcPr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Presenter</w:t>
            </w:r>
          </w:p>
        </w:tc>
        <w:tc>
          <w:tcPr>
            <w:tcW w:w="2584" w:type="pct"/>
            <w:vAlign w:val="center"/>
          </w:tcPr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Paper title</w:t>
            </w:r>
          </w:p>
        </w:tc>
      </w:tr>
      <w:tr w:rsidR="005F6261" w:rsidRPr="00C8629C" w:rsidTr="005F6261">
        <w:trPr>
          <w:trHeight w:val="20"/>
        </w:trPr>
        <w:tc>
          <w:tcPr>
            <w:tcW w:w="928" w:type="pct"/>
            <w:vMerge w:val="restart"/>
            <w:vAlign w:val="center"/>
          </w:tcPr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ROOM 1</w:t>
            </w:r>
          </w:p>
          <w:p w:rsidR="005F6261" w:rsidRPr="00C8629C" w:rsidRDefault="005F6261" w:rsidP="005F6261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8.30 – 9.30</w:t>
            </w:r>
          </w:p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Chairperson:</w:t>
            </w:r>
          </w:p>
          <w:p w:rsidR="005F6261" w:rsidRPr="00C8629C" w:rsidRDefault="00A66CED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Raziah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Md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Tahir</w:t>
            </w:r>
          </w:p>
        </w:tc>
        <w:tc>
          <w:tcPr>
            <w:tcW w:w="1488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Syahrul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Faizaz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2584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Bimbingan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Muallaf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Pusat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Bimbingan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Latihan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Saudara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Baru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Pusba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Pelaksanaan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Proses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Pengajaran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Solat</w:t>
            </w:r>
            <w:proofErr w:type="spellEnd"/>
          </w:p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F6261" w:rsidRPr="00C8629C" w:rsidTr="005F6261">
        <w:trPr>
          <w:trHeight w:val="20"/>
        </w:trPr>
        <w:tc>
          <w:tcPr>
            <w:tcW w:w="928" w:type="pct"/>
            <w:vMerge/>
            <w:vAlign w:val="center"/>
          </w:tcPr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88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2.</w:t>
            </w:r>
            <w:r w:rsid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Kapten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Muhammad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Syukri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Hj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Zahari</w:t>
            </w:r>
            <w:proofErr w:type="spellEnd"/>
          </w:p>
        </w:tc>
        <w:tc>
          <w:tcPr>
            <w:tcW w:w="2584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Pengaruh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Warga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Kor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Agama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Angkatan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Tentera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Kagat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Terhadap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Penghayatan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Agama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Dalam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Kalangan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Warga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Angkatan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Tentera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Malaysia</w:t>
            </w:r>
          </w:p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F6261" w:rsidRPr="00C8629C" w:rsidTr="005F6261">
        <w:trPr>
          <w:trHeight w:val="20"/>
        </w:trPr>
        <w:tc>
          <w:tcPr>
            <w:tcW w:w="928" w:type="pct"/>
            <w:vMerge/>
            <w:vAlign w:val="center"/>
          </w:tcPr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88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Hairon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Bin Zainal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Abidin</w:t>
            </w:r>
            <w:proofErr w:type="spellEnd"/>
          </w:p>
        </w:tc>
        <w:tc>
          <w:tcPr>
            <w:tcW w:w="2584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Konsep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Perbelanjaan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Keperluan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Asas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dalam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kiraan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zakat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pendapatan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kajian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terhadap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pengamalannya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di Malaysia</w:t>
            </w:r>
          </w:p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F6261" w:rsidRPr="00C8629C" w:rsidTr="005F6261">
        <w:trPr>
          <w:trHeight w:val="20"/>
        </w:trPr>
        <w:tc>
          <w:tcPr>
            <w:tcW w:w="928" w:type="pct"/>
            <w:vMerge/>
            <w:vAlign w:val="center"/>
          </w:tcPr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88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Syahrul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Faizaz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2584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Bimbingan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Muallaf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Pusat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Bimbingan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Latihan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Saudara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Baru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Pusba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Pelaksanaan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Cabarannya</w:t>
            </w:r>
            <w:proofErr w:type="spellEnd"/>
          </w:p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F6261" w:rsidRPr="00C8629C" w:rsidTr="005F6261">
        <w:trPr>
          <w:trHeight w:val="20"/>
        </w:trPr>
        <w:tc>
          <w:tcPr>
            <w:tcW w:w="928" w:type="pct"/>
            <w:vMerge w:val="restart"/>
            <w:vAlign w:val="center"/>
          </w:tcPr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ROOM 2</w:t>
            </w:r>
          </w:p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8.30 – 9.30</w:t>
            </w:r>
          </w:p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Chairperson:</w:t>
            </w:r>
          </w:p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Dr. Muhammad Noor </w:t>
            </w:r>
            <w:proofErr w:type="spellStart"/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Habibi</w:t>
            </w:r>
            <w:proofErr w:type="spellEnd"/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 Haji Long</w:t>
            </w:r>
          </w:p>
        </w:tc>
        <w:tc>
          <w:tcPr>
            <w:tcW w:w="1488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Shehu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Aliyu</w:t>
            </w:r>
            <w:proofErr w:type="spellEnd"/>
          </w:p>
        </w:tc>
        <w:tc>
          <w:tcPr>
            <w:tcW w:w="2584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 Treatise On Socioeconomic Roles Of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Waqf</w:t>
            </w:r>
            <w:proofErr w:type="spellEnd"/>
          </w:p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F6261" w:rsidRPr="00C8629C" w:rsidTr="005F6261">
        <w:trPr>
          <w:trHeight w:val="20"/>
        </w:trPr>
        <w:tc>
          <w:tcPr>
            <w:tcW w:w="928" w:type="pct"/>
            <w:vMerge/>
            <w:vAlign w:val="center"/>
          </w:tcPr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88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Azizan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Che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Embi</w:t>
            </w:r>
            <w:proofErr w:type="spellEnd"/>
          </w:p>
        </w:tc>
        <w:tc>
          <w:tcPr>
            <w:tcW w:w="2584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Waqf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and Affordable Houses for the Middle Income Group in Malaysia: Identification of Issues and Possible Recommendations</w:t>
            </w:r>
          </w:p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F6261" w:rsidRPr="00C8629C" w:rsidTr="005F6261">
        <w:trPr>
          <w:trHeight w:val="20"/>
        </w:trPr>
        <w:tc>
          <w:tcPr>
            <w:tcW w:w="928" w:type="pct"/>
            <w:vMerge/>
            <w:vAlign w:val="center"/>
          </w:tcPr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88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3. Marina Abu Bakar</w:t>
            </w:r>
          </w:p>
        </w:tc>
        <w:tc>
          <w:tcPr>
            <w:tcW w:w="2584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The SWOT Analysis of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Waqf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Governance in Brunei Darussalam</w:t>
            </w:r>
          </w:p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F6261" w:rsidRPr="00C8629C" w:rsidTr="005F6261">
        <w:trPr>
          <w:trHeight w:val="20"/>
        </w:trPr>
        <w:tc>
          <w:tcPr>
            <w:tcW w:w="928" w:type="pct"/>
            <w:vMerge/>
            <w:vAlign w:val="center"/>
          </w:tcPr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88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4. Marina Abu Bakar</w:t>
            </w:r>
          </w:p>
        </w:tc>
        <w:tc>
          <w:tcPr>
            <w:tcW w:w="2584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The Implementation of Good Governance in Sustaining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Waqf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Fund: An Experience of Indonesian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Waqf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Board (BWI)</w:t>
            </w:r>
          </w:p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F6261" w:rsidRPr="00C8629C" w:rsidTr="005F6261">
        <w:trPr>
          <w:trHeight w:val="20"/>
        </w:trPr>
        <w:tc>
          <w:tcPr>
            <w:tcW w:w="928" w:type="pct"/>
            <w:vMerge/>
            <w:vAlign w:val="center"/>
          </w:tcPr>
          <w:p w:rsidR="005F6261" w:rsidRPr="00C8629C" w:rsidRDefault="005F6261" w:rsidP="005F62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88" w:type="pct"/>
          </w:tcPr>
          <w:p w:rsidR="005F6261" w:rsidRPr="00C8629C" w:rsidRDefault="005F6261" w:rsidP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Khoudir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Baaliousaid</w:t>
            </w:r>
            <w:proofErr w:type="spellEnd"/>
          </w:p>
        </w:tc>
        <w:tc>
          <w:tcPr>
            <w:tcW w:w="2584" w:type="pct"/>
          </w:tcPr>
          <w:p w:rsidR="005F6261" w:rsidRPr="00C8629C" w:rsidRDefault="005F6261" w:rsidP="005F6261">
            <w:pPr>
              <w:bidi/>
              <w:jc w:val="right"/>
              <w:rPr>
                <w:rFonts w:ascii="Segoe UI" w:hAnsi="Segoe UI" w:cs="Segoe UI"/>
                <w:color w:val="000000"/>
                <w:sz w:val="20"/>
                <w:szCs w:val="20"/>
                <w:rtl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  <w:rtl/>
              </w:rPr>
              <w:t>دور التكامل بين الزكاة والوقف في التنمية الاقتصادية؛  بالإشارة إلى حالة الجزائر</w:t>
            </w:r>
          </w:p>
          <w:p w:rsidR="005F6261" w:rsidRPr="00C8629C" w:rsidRDefault="005F6261" w:rsidP="005F6261">
            <w:pPr>
              <w:bidi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0D5F98" w:rsidRPr="00C8629C" w:rsidRDefault="000D5F98">
      <w:pPr>
        <w:rPr>
          <w:rFonts w:ascii="Segoe UI" w:hAnsi="Segoe UI" w:cs="Segoe UI"/>
          <w:b/>
          <w:sz w:val="20"/>
          <w:szCs w:val="20"/>
        </w:rPr>
      </w:pPr>
    </w:p>
    <w:p w:rsidR="000D5F98" w:rsidRPr="00C8629C" w:rsidRDefault="000D5F98">
      <w:pPr>
        <w:rPr>
          <w:rFonts w:ascii="Segoe UI" w:hAnsi="Segoe UI" w:cs="Segoe UI"/>
          <w:b/>
          <w:sz w:val="20"/>
          <w:szCs w:val="20"/>
        </w:rPr>
      </w:pPr>
    </w:p>
    <w:p w:rsidR="000D5F98" w:rsidRPr="00C8629C" w:rsidRDefault="000D5F98">
      <w:pPr>
        <w:rPr>
          <w:rFonts w:ascii="Segoe UI" w:hAnsi="Segoe UI" w:cs="Segoe UI"/>
          <w:b/>
          <w:sz w:val="20"/>
          <w:szCs w:val="20"/>
        </w:rPr>
      </w:pPr>
    </w:p>
    <w:p w:rsidR="00C65E72" w:rsidRPr="00C8629C" w:rsidRDefault="00C65E72">
      <w:pPr>
        <w:rPr>
          <w:rFonts w:ascii="Segoe UI" w:hAnsi="Segoe UI" w:cs="Segoe UI"/>
          <w:b/>
          <w:sz w:val="20"/>
          <w:szCs w:val="20"/>
        </w:rPr>
        <w:sectPr w:rsidR="00C65E72" w:rsidRPr="00C8629C" w:rsidSect="00CA6B1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577"/>
        <w:tblW w:w="5000" w:type="pct"/>
        <w:tblLook w:val="04A0" w:firstRow="1" w:lastRow="0" w:firstColumn="1" w:lastColumn="0" w:noHBand="0" w:noVBand="1"/>
      </w:tblPr>
      <w:tblGrid>
        <w:gridCol w:w="2388"/>
        <w:gridCol w:w="4223"/>
        <w:gridCol w:w="7337"/>
      </w:tblGrid>
      <w:tr w:rsidR="00C65E72" w:rsidRPr="00C8629C" w:rsidTr="00B55DFC">
        <w:trPr>
          <w:trHeight w:val="20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C65E72" w:rsidRPr="00C8629C" w:rsidRDefault="00C65E72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DAY 2: 02 DECEMBER 2019 (MONDAY)</w:t>
            </w:r>
          </w:p>
          <w:p w:rsidR="00C65E72" w:rsidRPr="00C8629C" w:rsidRDefault="006633F6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TIME: 9</w:t>
            </w:r>
            <w:r w:rsidR="00C65E72" w:rsidRPr="00C8629C">
              <w:rPr>
                <w:rFonts w:ascii="Segoe UI" w:hAnsi="Segoe UI" w:cs="Segoe UI"/>
                <w:b/>
                <w:sz w:val="20"/>
                <w:szCs w:val="20"/>
              </w:rPr>
              <w:t>.30 –</w:t>
            </w: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 10</w:t>
            </w:r>
            <w:r w:rsidR="00C65E72" w:rsidRPr="00C8629C">
              <w:rPr>
                <w:rFonts w:ascii="Segoe UI" w:hAnsi="Segoe UI" w:cs="Segoe UI"/>
                <w:b/>
                <w:sz w:val="20"/>
                <w:szCs w:val="20"/>
              </w:rPr>
              <w:t>.30</w:t>
            </w:r>
          </w:p>
        </w:tc>
      </w:tr>
      <w:tr w:rsidR="00C65E72" w:rsidRPr="00C8629C" w:rsidTr="007A321E">
        <w:trPr>
          <w:trHeight w:val="20"/>
        </w:trPr>
        <w:tc>
          <w:tcPr>
            <w:tcW w:w="856" w:type="pct"/>
            <w:vAlign w:val="center"/>
          </w:tcPr>
          <w:p w:rsidR="00C65E72" w:rsidRPr="00C8629C" w:rsidRDefault="00C65E72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Time/ Room</w:t>
            </w:r>
          </w:p>
        </w:tc>
        <w:tc>
          <w:tcPr>
            <w:tcW w:w="1514" w:type="pct"/>
            <w:vAlign w:val="center"/>
          </w:tcPr>
          <w:p w:rsidR="00C65E72" w:rsidRPr="00C8629C" w:rsidRDefault="006633F6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Presenter</w:t>
            </w:r>
          </w:p>
        </w:tc>
        <w:tc>
          <w:tcPr>
            <w:tcW w:w="2630" w:type="pct"/>
            <w:vAlign w:val="center"/>
          </w:tcPr>
          <w:p w:rsidR="00C65E72" w:rsidRPr="00C8629C" w:rsidRDefault="00C65E72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Paper title</w:t>
            </w:r>
          </w:p>
        </w:tc>
      </w:tr>
      <w:tr w:rsidR="00FF3456" w:rsidRPr="00C8629C" w:rsidTr="007A321E">
        <w:trPr>
          <w:trHeight w:val="20"/>
        </w:trPr>
        <w:tc>
          <w:tcPr>
            <w:tcW w:w="856" w:type="pct"/>
            <w:vMerge w:val="restart"/>
            <w:vAlign w:val="center"/>
          </w:tcPr>
          <w:p w:rsidR="00FF3456" w:rsidRPr="00C8629C" w:rsidRDefault="00FF3456" w:rsidP="002E4F9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ROOM 1</w:t>
            </w:r>
          </w:p>
          <w:p w:rsidR="00C65540" w:rsidRPr="00C8629C" w:rsidRDefault="00FF3456" w:rsidP="00C65540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9.30 – 10.30</w:t>
            </w:r>
          </w:p>
          <w:p w:rsidR="00C65540" w:rsidRPr="00C8629C" w:rsidRDefault="00C65540" w:rsidP="00C6554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Chairperson:</w:t>
            </w:r>
          </w:p>
          <w:p w:rsidR="00C65540" w:rsidRPr="00C8629C" w:rsidRDefault="002E4D8A" w:rsidP="00C6554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Dr. </w:t>
            </w:r>
            <w:r w:rsidR="00C65540"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Raja Rizal Iskandar Raja </w:t>
            </w:r>
            <w:proofErr w:type="spellStart"/>
            <w:r w:rsidR="00C65540" w:rsidRPr="00C8629C">
              <w:rPr>
                <w:rFonts w:ascii="Segoe UI" w:hAnsi="Segoe UI" w:cs="Segoe UI"/>
                <w:b/>
                <w:sz w:val="20"/>
                <w:szCs w:val="20"/>
              </w:rPr>
              <w:t>Hisham</w:t>
            </w:r>
            <w:proofErr w:type="spellEnd"/>
          </w:p>
        </w:tc>
        <w:tc>
          <w:tcPr>
            <w:tcW w:w="1514" w:type="pct"/>
          </w:tcPr>
          <w:p w:rsidR="00FF3456" w:rsidRPr="00C8629C" w:rsidRDefault="00D5494F" w:rsidP="002E4F9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Rohafiz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Sabar</w:t>
            </w:r>
            <w:proofErr w:type="spellEnd"/>
          </w:p>
        </w:tc>
        <w:tc>
          <w:tcPr>
            <w:tcW w:w="2630" w:type="pct"/>
          </w:tcPr>
          <w:p w:rsidR="00FF3456" w:rsidRPr="00C8629C" w:rsidRDefault="00D5494F" w:rsidP="002E4F9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The Impact Of Zakat Gamification Innovation (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Zgi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) On Young Muslim Awareness In Logistics And Transportation Sector</w:t>
            </w:r>
          </w:p>
        </w:tc>
      </w:tr>
      <w:tr w:rsidR="00FF3456" w:rsidRPr="00C8629C" w:rsidTr="007A321E">
        <w:trPr>
          <w:trHeight w:val="20"/>
        </w:trPr>
        <w:tc>
          <w:tcPr>
            <w:tcW w:w="856" w:type="pct"/>
            <w:vMerge/>
            <w:vAlign w:val="center"/>
          </w:tcPr>
          <w:p w:rsidR="00FF3456" w:rsidRPr="00C8629C" w:rsidRDefault="00FF3456" w:rsidP="002E4F9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FF3456" w:rsidRPr="00C8629C" w:rsidRDefault="00C8629C" w:rsidP="002E4F9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 w:rsidR="00D5494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Ahmad </w:t>
            </w:r>
            <w:proofErr w:type="spellStart"/>
            <w:r w:rsidR="00D5494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Garba</w:t>
            </w:r>
            <w:proofErr w:type="spellEnd"/>
            <w:r w:rsidR="00D5494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494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Khaleel</w:t>
            </w:r>
            <w:proofErr w:type="spellEnd"/>
          </w:p>
        </w:tc>
        <w:tc>
          <w:tcPr>
            <w:tcW w:w="2630" w:type="pct"/>
          </w:tcPr>
          <w:p w:rsidR="00FF3456" w:rsidRPr="00C8629C" w:rsidRDefault="00D5494F" w:rsidP="002E4F9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Global Poverty Reduction: An Initial Attempt At Estimating The Effectiveness Of Application Of Zakat</w:t>
            </w:r>
          </w:p>
        </w:tc>
      </w:tr>
      <w:tr w:rsidR="00FF3456" w:rsidRPr="00C8629C" w:rsidTr="007A321E">
        <w:trPr>
          <w:trHeight w:val="20"/>
        </w:trPr>
        <w:tc>
          <w:tcPr>
            <w:tcW w:w="856" w:type="pct"/>
            <w:vMerge/>
            <w:vAlign w:val="center"/>
          </w:tcPr>
          <w:p w:rsidR="00FF3456" w:rsidRPr="00C8629C" w:rsidRDefault="00FF3456" w:rsidP="002E4F9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FF3456" w:rsidRPr="00C8629C" w:rsidRDefault="00D5494F" w:rsidP="002E4F9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Dede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Ropik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Yunus</w:t>
            </w:r>
            <w:proofErr w:type="spellEnd"/>
          </w:p>
        </w:tc>
        <w:tc>
          <w:tcPr>
            <w:tcW w:w="2630" w:type="pct"/>
          </w:tcPr>
          <w:p w:rsidR="00FF3456" w:rsidRPr="00C8629C" w:rsidRDefault="00D5494F" w:rsidP="002E4F9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The Law Of Cash Endowments In The Development Of The Philosophy Of Islamic And Political Law</w:t>
            </w:r>
          </w:p>
        </w:tc>
      </w:tr>
      <w:tr w:rsidR="00FF3456" w:rsidRPr="00C8629C" w:rsidTr="00416023">
        <w:trPr>
          <w:trHeight w:val="20"/>
        </w:trPr>
        <w:tc>
          <w:tcPr>
            <w:tcW w:w="856" w:type="pct"/>
            <w:vMerge/>
            <w:vAlign w:val="center"/>
          </w:tcPr>
          <w:p w:rsidR="00FF3456" w:rsidRPr="00C8629C" w:rsidRDefault="00FF3456" w:rsidP="002E4F9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FF3456" w:rsidRPr="00C8629C" w:rsidRDefault="00D5494F" w:rsidP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Faizatul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Hasliyanti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Ghazali</w:t>
            </w:r>
            <w:proofErr w:type="spellEnd"/>
          </w:p>
        </w:tc>
        <w:tc>
          <w:tcPr>
            <w:tcW w:w="2630" w:type="pct"/>
          </w:tcPr>
          <w:p w:rsidR="00FF3456" w:rsidRPr="00C8629C" w:rsidRDefault="00D5494F" w:rsidP="002E4F9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Running On All Cylinders; Reaching For The Light Of Integrity: Case Study Of Islamic Financial Institutions In Malaysia</w:t>
            </w:r>
          </w:p>
        </w:tc>
      </w:tr>
      <w:tr w:rsidR="00FF3456" w:rsidRPr="00C8629C" w:rsidTr="00416023">
        <w:trPr>
          <w:trHeight w:val="20"/>
        </w:trPr>
        <w:tc>
          <w:tcPr>
            <w:tcW w:w="856" w:type="pct"/>
            <w:vMerge/>
            <w:vAlign w:val="center"/>
          </w:tcPr>
          <w:p w:rsidR="00FF3456" w:rsidRPr="00C8629C" w:rsidRDefault="00FF3456" w:rsidP="002E4F9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FF3456" w:rsidRPr="00C8629C" w:rsidRDefault="00D5494F" w:rsidP="002E4F9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5. 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Faizatul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Hasliyanti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Ghazali</w:t>
            </w:r>
            <w:proofErr w:type="spellEnd"/>
          </w:p>
        </w:tc>
        <w:tc>
          <w:tcPr>
            <w:tcW w:w="2630" w:type="pct"/>
          </w:tcPr>
          <w:p w:rsidR="00FF3456" w:rsidRPr="00C8629C" w:rsidRDefault="00D5494F" w:rsidP="002E4F9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Corporate Social Accountability Practice By Islamic Financial Institutions; Postcolonial Critical Perspective</w:t>
            </w:r>
          </w:p>
        </w:tc>
      </w:tr>
      <w:tr w:rsidR="00B3328C" w:rsidRPr="00C8629C" w:rsidTr="007872DF">
        <w:trPr>
          <w:trHeight w:val="541"/>
        </w:trPr>
        <w:tc>
          <w:tcPr>
            <w:tcW w:w="856" w:type="pct"/>
            <w:vMerge w:val="restart"/>
            <w:vAlign w:val="center"/>
          </w:tcPr>
          <w:p w:rsidR="00B3328C" w:rsidRPr="00C8629C" w:rsidRDefault="00B3328C" w:rsidP="002E4F9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ROOM 2</w:t>
            </w:r>
          </w:p>
          <w:p w:rsidR="00B3328C" w:rsidRPr="00C8629C" w:rsidRDefault="00B3328C" w:rsidP="00C874B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9.30 – 10.30</w:t>
            </w:r>
          </w:p>
          <w:p w:rsidR="00C65540" w:rsidRPr="00C8629C" w:rsidRDefault="00C65540" w:rsidP="00C874B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C65540" w:rsidRPr="00C8629C" w:rsidRDefault="00C65540" w:rsidP="00C874B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Chairperson:</w:t>
            </w:r>
          </w:p>
          <w:p w:rsidR="00C65540" w:rsidRPr="00C8629C" w:rsidRDefault="002E4D8A" w:rsidP="00C874B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C65540" w:rsidRPr="00C8629C">
              <w:rPr>
                <w:rFonts w:ascii="Segoe UI" w:hAnsi="Segoe UI" w:cs="Segoe UI"/>
                <w:b/>
                <w:sz w:val="20"/>
                <w:szCs w:val="20"/>
              </w:rPr>
              <w:t>Wahidah</w:t>
            </w:r>
            <w:proofErr w:type="spellEnd"/>
            <w:r w:rsidR="00C65540"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 Shari</w:t>
            </w:r>
          </w:p>
        </w:tc>
        <w:tc>
          <w:tcPr>
            <w:tcW w:w="1514" w:type="pct"/>
          </w:tcPr>
          <w:p w:rsidR="00B3328C" w:rsidRPr="00C8629C" w:rsidRDefault="00D5494F" w:rsidP="00B3328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Abubakar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Yusuf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Sanyinna</w:t>
            </w:r>
            <w:proofErr w:type="spellEnd"/>
          </w:p>
        </w:tc>
        <w:tc>
          <w:tcPr>
            <w:tcW w:w="2630" w:type="pct"/>
          </w:tcPr>
          <w:p w:rsidR="00B3328C" w:rsidRPr="00C8629C" w:rsidRDefault="00D5494F" w:rsidP="00B3328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Employing Cash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Waqf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In Financing Small-Scale Agricultural Enterprises For Sustainable Poverty Alleviation - A Grounded Theory Approach</w:t>
            </w:r>
          </w:p>
        </w:tc>
      </w:tr>
      <w:tr w:rsidR="007872DF" w:rsidRPr="00C8629C" w:rsidTr="007A321E">
        <w:trPr>
          <w:trHeight w:val="20"/>
        </w:trPr>
        <w:tc>
          <w:tcPr>
            <w:tcW w:w="856" w:type="pct"/>
            <w:vMerge/>
            <w:vAlign w:val="center"/>
          </w:tcPr>
          <w:p w:rsidR="007872DF" w:rsidRPr="00C8629C" w:rsidRDefault="007872DF" w:rsidP="007872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7872DF" w:rsidRPr="00C8629C" w:rsidRDefault="00D5494F" w:rsidP="007872D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Akilu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Aliyu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Shinkafi</w:t>
            </w:r>
            <w:proofErr w:type="spellEnd"/>
          </w:p>
        </w:tc>
        <w:tc>
          <w:tcPr>
            <w:tcW w:w="2630" w:type="pct"/>
          </w:tcPr>
          <w:p w:rsidR="007872DF" w:rsidRPr="00C8629C" w:rsidRDefault="00D5494F" w:rsidP="007872D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The Influence Of Agro Bank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Shari’ah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Compliance Financing In Stimulating Agricultural Development In Malaysia: A Lesson For Nigeria</w:t>
            </w:r>
          </w:p>
        </w:tc>
      </w:tr>
      <w:tr w:rsidR="007872DF" w:rsidRPr="00C8629C" w:rsidTr="007A321E">
        <w:trPr>
          <w:trHeight w:val="20"/>
        </w:trPr>
        <w:tc>
          <w:tcPr>
            <w:tcW w:w="856" w:type="pct"/>
            <w:vMerge/>
            <w:vAlign w:val="center"/>
          </w:tcPr>
          <w:p w:rsidR="007872DF" w:rsidRPr="00C8629C" w:rsidRDefault="007872DF" w:rsidP="007872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7872DF" w:rsidRPr="00C8629C" w:rsidRDefault="00D5494F" w:rsidP="007872D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Huraizah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Binti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Arshad</w:t>
            </w:r>
          </w:p>
        </w:tc>
        <w:tc>
          <w:tcPr>
            <w:tcW w:w="2630" w:type="pct"/>
          </w:tcPr>
          <w:p w:rsidR="007872DF" w:rsidRPr="00C8629C" w:rsidRDefault="00D5494F" w:rsidP="007872D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Exploring Maintenance Management Of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Waqf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-Based Educational Buildings: A Case Study</w:t>
            </w:r>
          </w:p>
        </w:tc>
      </w:tr>
      <w:tr w:rsidR="007872DF" w:rsidRPr="00C8629C" w:rsidTr="007A321E">
        <w:trPr>
          <w:trHeight w:val="20"/>
        </w:trPr>
        <w:tc>
          <w:tcPr>
            <w:tcW w:w="856" w:type="pct"/>
            <w:vMerge/>
            <w:vAlign w:val="center"/>
          </w:tcPr>
          <w:p w:rsidR="007872DF" w:rsidRPr="00C8629C" w:rsidRDefault="007872DF" w:rsidP="007872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7872DF" w:rsidRPr="00C8629C" w:rsidRDefault="00D5494F" w:rsidP="007872D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4. 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Kabiru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Abubakar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Dange</w:t>
            </w:r>
            <w:proofErr w:type="spellEnd"/>
          </w:p>
        </w:tc>
        <w:tc>
          <w:tcPr>
            <w:tcW w:w="2630" w:type="pct"/>
          </w:tcPr>
          <w:p w:rsidR="007872DF" w:rsidRPr="00C8629C" w:rsidRDefault="00D5494F" w:rsidP="007872D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Zakat And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Waqf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As Mechanisms For The Actualization Of Sustainable Development Goals</w:t>
            </w:r>
          </w:p>
        </w:tc>
      </w:tr>
      <w:tr w:rsidR="007872DF" w:rsidRPr="00C8629C" w:rsidTr="007A321E">
        <w:trPr>
          <w:trHeight w:val="20"/>
        </w:trPr>
        <w:tc>
          <w:tcPr>
            <w:tcW w:w="856" w:type="pct"/>
            <w:vMerge/>
            <w:vAlign w:val="center"/>
          </w:tcPr>
          <w:p w:rsidR="007872DF" w:rsidRPr="00C8629C" w:rsidRDefault="007872DF" w:rsidP="007872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7872DF" w:rsidRPr="00C8629C" w:rsidRDefault="00D5494F" w:rsidP="007872D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5. 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Khairiah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Mohd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Yassin</w:t>
            </w:r>
          </w:p>
        </w:tc>
        <w:tc>
          <w:tcPr>
            <w:tcW w:w="2630" w:type="pct"/>
          </w:tcPr>
          <w:p w:rsidR="007872DF" w:rsidRPr="00C8629C" w:rsidRDefault="00D5494F" w:rsidP="007872D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Ethical Philosophy In The Administration And Implementation Of Standard Operating Procedures Of Zakat Board In The State Of Kedah</w:t>
            </w:r>
          </w:p>
        </w:tc>
      </w:tr>
    </w:tbl>
    <w:p w:rsidR="00D969DB" w:rsidRPr="00C8629C" w:rsidRDefault="00D969DB">
      <w:pPr>
        <w:rPr>
          <w:rFonts w:ascii="Segoe UI" w:hAnsi="Segoe UI" w:cs="Segoe UI"/>
          <w:b/>
          <w:sz w:val="20"/>
          <w:szCs w:val="20"/>
        </w:rPr>
      </w:pPr>
    </w:p>
    <w:p w:rsidR="00C65E72" w:rsidRPr="00C8629C" w:rsidRDefault="00C65E72">
      <w:pPr>
        <w:rPr>
          <w:rFonts w:ascii="Segoe UI" w:hAnsi="Segoe UI" w:cs="Segoe UI"/>
          <w:b/>
          <w:sz w:val="20"/>
          <w:szCs w:val="20"/>
        </w:rPr>
      </w:pPr>
    </w:p>
    <w:p w:rsidR="00C65E72" w:rsidRPr="00C8629C" w:rsidRDefault="00C65E72">
      <w:pPr>
        <w:rPr>
          <w:rFonts w:ascii="Segoe UI" w:hAnsi="Segoe UI" w:cs="Segoe UI"/>
          <w:b/>
          <w:sz w:val="20"/>
          <w:szCs w:val="20"/>
        </w:rPr>
      </w:pPr>
    </w:p>
    <w:p w:rsidR="00C65E72" w:rsidRPr="00C8629C" w:rsidRDefault="00C65E72">
      <w:pPr>
        <w:rPr>
          <w:rFonts w:ascii="Segoe UI" w:hAnsi="Segoe UI" w:cs="Segoe UI"/>
          <w:b/>
          <w:sz w:val="20"/>
          <w:szCs w:val="20"/>
        </w:rPr>
        <w:sectPr w:rsidR="00C65E72" w:rsidRPr="00C8629C" w:rsidSect="00CA6B1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577"/>
        <w:tblW w:w="5000" w:type="pct"/>
        <w:tblLook w:val="04A0" w:firstRow="1" w:lastRow="0" w:firstColumn="1" w:lastColumn="0" w:noHBand="0" w:noVBand="1"/>
      </w:tblPr>
      <w:tblGrid>
        <w:gridCol w:w="2388"/>
        <w:gridCol w:w="4223"/>
        <w:gridCol w:w="7337"/>
      </w:tblGrid>
      <w:tr w:rsidR="00C65E72" w:rsidRPr="00C8629C" w:rsidTr="00B55DFC">
        <w:trPr>
          <w:trHeight w:val="20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C65E72" w:rsidRPr="00C8629C" w:rsidRDefault="00C65E72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DAY 2: 02 DECEMBER 2019 (MONDAY)</w:t>
            </w:r>
          </w:p>
          <w:p w:rsidR="00C65E72" w:rsidRPr="00C8629C" w:rsidRDefault="006633F6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TIME: 10.</w:t>
            </w:r>
            <w:r w:rsidR="00C65E72" w:rsidRPr="00C8629C">
              <w:rPr>
                <w:rFonts w:ascii="Segoe UI" w:hAnsi="Segoe UI" w:cs="Segoe UI"/>
                <w:b/>
                <w:sz w:val="20"/>
                <w:szCs w:val="20"/>
              </w:rPr>
              <w:t>30 –</w:t>
            </w: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 11</w:t>
            </w:r>
            <w:r w:rsidR="00C65E72" w:rsidRPr="00C8629C">
              <w:rPr>
                <w:rFonts w:ascii="Segoe UI" w:hAnsi="Segoe UI" w:cs="Segoe UI"/>
                <w:b/>
                <w:sz w:val="20"/>
                <w:szCs w:val="20"/>
              </w:rPr>
              <w:t>.30</w:t>
            </w:r>
          </w:p>
        </w:tc>
      </w:tr>
      <w:tr w:rsidR="00C65E72" w:rsidRPr="00C8629C" w:rsidTr="007A321E">
        <w:trPr>
          <w:trHeight w:val="20"/>
        </w:trPr>
        <w:tc>
          <w:tcPr>
            <w:tcW w:w="856" w:type="pct"/>
            <w:vAlign w:val="center"/>
          </w:tcPr>
          <w:p w:rsidR="00C65E72" w:rsidRPr="00C8629C" w:rsidRDefault="00C65E72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Time/ Room</w:t>
            </w:r>
          </w:p>
        </w:tc>
        <w:tc>
          <w:tcPr>
            <w:tcW w:w="1514" w:type="pct"/>
            <w:vAlign w:val="center"/>
          </w:tcPr>
          <w:p w:rsidR="00C65E72" w:rsidRPr="00C8629C" w:rsidRDefault="006633F6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Presenter</w:t>
            </w:r>
          </w:p>
        </w:tc>
        <w:tc>
          <w:tcPr>
            <w:tcW w:w="2630" w:type="pct"/>
            <w:vAlign w:val="center"/>
          </w:tcPr>
          <w:p w:rsidR="00C65E72" w:rsidRPr="00C8629C" w:rsidRDefault="00C65E72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Paper title</w:t>
            </w:r>
          </w:p>
        </w:tc>
      </w:tr>
      <w:tr w:rsidR="00F37063" w:rsidRPr="00C8629C" w:rsidTr="007A321E">
        <w:trPr>
          <w:trHeight w:val="20"/>
        </w:trPr>
        <w:tc>
          <w:tcPr>
            <w:tcW w:w="856" w:type="pct"/>
            <w:vMerge w:val="restart"/>
            <w:vAlign w:val="center"/>
          </w:tcPr>
          <w:p w:rsidR="00F37063" w:rsidRPr="00C8629C" w:rsidRDefault="00F37063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ROOM 1</w:t>
            </w:r>
          </w:p>
          <w:p w:rsidR="00F37063" w:rsidRPr="00C8629C" w:rsidRDefault="00F37063" w:rsidP="007A321E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10.30 – 11.30</w:t>
            </w:r>
          </w:p>
          <w:p w:rsidR="00F37063" w:rsidRPr="00C8629C" w:rsidRDefault="00F37063" w:rsidP="007A321E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Chairperson:</w:t>
            </w:r>
          </w:p>
          <w:p w:rsidR="00F37063" w:rsidRPr="00C8629C" w:rsidRDefault="00F37063" w:rsidP="007A321E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Nashirah</w:t>
            </w:r>
            <w:proofErr w:type="spellEnd"/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 Abu Bakar</w:t>
            </w:r>
          </w:p>
          <w:p w:rsidR="00F37063" w:rsidRDefault="00F37063" w:rsidP="00123AE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37063" w:rsidRPr="00C8629C" w:rsidRDefault="00F37063" w:rsidP="009C0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F37063" w:rsidRPr="00C8629C" w:rsidRDefault="00F37063" w:rsidP="007A321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1. Marina Abu Bakar</w:t>
            </w:r>
          </w:p>
        </w:tc>
        <w:tc>
          <w:tcPr>
            <w:tcW w:w="2630" w:type="pct"/>
          </w:tcPr>
          <w:p w:rsidR="00F37063" w:rsidRPr="00C8629C" w:rsidRDefault="00F37063" w:rsidP="00B55DFC">
            <w:pPr>
              <w:tabs>
                <w:tab w:val="left" w:pos="1662"/>
              </w:tabs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Waqf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Property Rental Management In Kedah: Issues And Challenges</w:t>
            </w:r>
          </w:p>
          <w:p w:rsidR="00F37063" w:rsidRPr="00C8629C" w:rsidRDefault="00F37063" w:rsidP="00B55DFC">
            <w:pPr>
              <w:tabs>
                <w:tab w:val="left" w:pos="1662"/>
              </w:tabs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2BA7" w:rsidRPr="00C8629C" w:rsidTr="007A321E">
        <w:trPr>
          <w:trHeight w:val="20"/>
        </w:trPr>
        <w:tc>
          <w:tcPr>
            <w:tcW w:w="856" w:type="pct"/>
            <w:vMerge/>
            <w:vAlign w:val="center"/>
          </w:tcPr>
          <w:p w:rsidR="00572BA7" w:rsidRPr="00C8629C" w:rsidRDefault="00572BA7" w:rsidP="00572BA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Nor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Hanani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Ismail</w:t>
            </w:r>
          </w:p>
        </w:tc>
        <w:tc>
          <w:tcPr>
            <w:tcW w:w="2630" w:type="pct"/>
          </w:tcPr>
          <w:p w:rsidR="00572BA7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 Constructive Analysis Of The Use Of Validity Instrument In Zakat Research</w:t>
            </w:r>
          </w:p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2BA7" w:rsidRPr="00C8629C" w:rsidTr="000B5B4C">
        <w:trPr>
          <w:trHeight w:val="20"/>
        </w:trPr>
        <w:tc>
          <w:tcPr>
            <w:tcW w:w="856" w:type="pct"/>
            <w:vMerge/>
            <w:vAlign w:val="center"/>
          </w:tcPr>
          <w:p w:rsidR="00572BA7" w:rsidRPr="00C8629C" w:rsidRDefault="00572BA7" w:rsidP="00572BA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 Abdul Rahim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Anuar</w:t>
            </w:r>
            <w:proofErr w:type="spellEnd"/>
          </w:p>
        </w:tc>
        <w:tc>
          <w:tcPr>
            <w:tcW w:w="2630" w:type="pct"/>
          </w:tcPr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Student Quality And Entrepreneurship Evaluation In Kedah Zakat School:  A Case Study Of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Maahad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Dini Kedah Zakat School</w:t>
            </w:r>
          </w:p>
        </w:tc>
      </w:tr>
      <w:tr w:rsidR="00572BA7" w:rsidRPr="00C8629C" w:rsidTr="002543A1">
        <w:trPr>
          <w:trHeight w:val="20"/>
        </w:trPr>
        <w:tc>
          <w:tcPr>
            <w:tcW w:w="856" w:type="pct"/>
            <w:vMerge/>
            <w:vAlign w:val="center"/>
          </w:tcPr>
          <w:p w:rsidR="00572BA7" w:rsidRPr="00C8629C" w:rsidRDefault="00572BA7" w:rsidP="00572BA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 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Tijjani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Muhammad</w:t>
            </w:r>
          </w:p>
        </w:tc>
        <w:tc>
          <w:tcPr>
            <w:tcW w:w="2630" w:type="pct"/>
          </w:tcPr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Potential Customer’s Preference For Islamic Bank In North East Nigeria</w:t>
            </w:r>
          </w:p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2BA7" w:rsidRPr="00C8629C" w:rsidTr="002543A1">
        <w:trPr>
          <w:trHeight w:val="20"/>
        </w:trPr>
        <w:tc>
          <w:tcPr>
            <w:tcW w:w="856" w:type="pct"/>
            <w:vMerge/>
            <w:vAlign w:val="center"/>
          </w:tcPr>
          <w:p w:rsidR="00572BA7" w:rsidRPr="00C8629C" w:rsidRDefault="00572BA7" w:rsidP="00572BA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572BA7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Ziad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Esa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Yazid</w:t>
            </w:r>
            <w:proofErr w:type="spellEnd"/>
          </w:p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630" w:type="pct"/>
          </w:tcPr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37063">
              <w:rPr>
                <w:rFonts w:ascii="Segoe UI" w:hAnsi="Segoe UI" w:cs="Segoe UI"/>
                <w:color w:val="000000"/>
                <w:sz w:val="20"/>
                <w:szCs w:val="20"/>
              </w:rPr>
              <w:t>A Conceptual Model on Behavioral intention to use Mobile Banking in Islamic Banks: The Role of Religiosity, Perceived lifestyle, Personal Innovativeness and Religious Authority</w:t>
            </w:r>
          </w:p>
        </w:tc>
      </w:tr>
      <w:tr w:rsidR="00572BA7" w:rsidRPr="00C8629C" w:rsidTr="007A321E">
        <w:trPr>
          <w:trHeight w:val="20"/>
        </w:trPr>
        <w:tc>
          <w:tcPr>
            <w:tcW w:w="856" w:type="pct"/>
            <w:vMerge w:val="restart"/>
            <w:vAlign w:val="center"/>
          </w:tcPr>
          <w:p w:rsidR="00572BA7" w:rsidRPr="00C8629C" w:rsidRDefault="00572BA7" w:rsidP="00572BA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ROOM 2</w:t>
            </w:r>
          </w:p>
          <w:p w:rsidR="00572BA7" w:rsidRPr="00C8629C" w:rsidRDefault="00572BA7" w:rsidP="00572BA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10.30 – 11.30</w:t>
            </w:r>
          </w:p>
          <w:p w:rsidR="00572BA7" w:rsidRPr="00C8629C" w:rsidRDefault="00572BA7" w:rsidP="00572BA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572BA7" w:rsidRPr="00C8629C" w:rsidRDefault="00572BA7" w:rsidP="00572BA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Chairperson:</w:t>
            </w:r>
          </w:p>
          <w:p w:rsidR="00572BA7" w:rsidRPr="00C8629C" w:rsidRDefault="00572BA7" w:rsidP="00572BA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Dr. </w:t>
            </w: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Mohamad </w:t>
            </w:r>
            <w:proofErr w:type="spellStart"/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Naimi</w:t>
            </w:r>
            <w:proofErr w:type="spellEnd"/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 Mohamad Nor</w:t>
            </w:r>
          </w:p>
        </w:tc>
        <w:tc>
          <w:tcPr>
            <w:tcW w:w="1514" w:type="pct"/>
          </w:tcPr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Abdul Aziz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Yahya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Saoqi</w:t>
            </w:r>
            <w:proofErr w:type="spellEnd"/>
          </w:p>
        </w:tc>
        <w:tc>
          <w:tcPr>
            <w:tcW w:w="2630" w:type="pct"/>
          </w:tcPr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Constructing The Indicator Model Of Zakat Literacy Index</w:t>
            </w:r>
          </w:p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2BA7" w:rsidRPr="00C8629C" w:rsidTr="007A321E">
        <w:trPr>
          <w:trHeight w:val="20"/>
        </w:trPr>
        <w:tc>
          <w:tcPr>
            <w:tcW w:w="856" w:type="pct"/>
            <w:vMerge/>
            <w:vAlign w:val="center"/>
          </w:tcPr>
          <w:p w:rsidR="00572BA7" w:rsidRPr="00C8629C" w:rsidRDefault="00572BA7" w:rsidP="00572BA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2. Arshad Khan</w:t>
            </w:r>
          </w:p>
        </w:tc>
        <w:tc>
          <w:tcPr>
            <w:tcW w:w="2630" w:type="pct"/>
          </w:tcPr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Fikratul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Ilah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Fil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Mualaqat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 Al Saba</w:t>
            </w:r>
          </w:p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2BA7" w:rsidRPr="00C8629C" w:rsidTr="007A321E">
        <w:trPr>
          <w:trHeight w:val="20"/>
        </w:trPr>
        <w:tc>
          <w:tcPr>
            <w:tcW w:w="856" w:type="pct"/>
            <w:vMerge/>
            <w:vAlign w:val="center"/>
          </w:tcPr>
          <w:p w:rsidR="00572BA7" w:rsidRPr="00C8629C" w:rsidRDefault="00572BA7" w:rsidP="00572BA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Nik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Kamariah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Nik Mat</w:t>
            </w:r>
          </w:p>
        </w:tc>
        <w:tc>
          <w:tcPr>
            <w:tcW w:w="2630" w:type="pct"/>
          </w:tcPr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Developing A New Model For Cyber Security Behavior Of E-Hailing Services: A Conceptual Paper</w:t>
            </w:r>
          </w:p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2BA7" w:rsidRPr="00C8629C" w:rsidTr="007A321E">
        <w:trPr>
          <w:trHeight w:val="20"/>
        </w:trPr>
        <w:tc>
          <w:tcPr>
            <w:tcW w:w="856" w:type="pct"/>
            <w:vMerge/>
            <w:vAlign w:val="center"/>
          </w:tcPr>
          <w:p w:rsidR="00572BA7" w:rsidRPr="00C8629C" w:rsidRDefault="00572BA7" w:rsidP="00572BA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4. 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Jadheer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Ahsan K.P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Thangal</w:t>
            </w:r>
            <w:proofErr w:type="spellEnd"/>
          </w:p>
        </w:tc>
        <w:tc>
          <w:tcPr>
            <w:tcW w:w="2630" w:type="pct"/>
          </w:tcPr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Finance In Islam;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Rich Legacy,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DA2078">
              <w:rPr>
                <w:rFonts w:ascii="Segoe UI" w:hAnsi="Segoe UI" w:cs="Segoe UI"/>
                <w:color w:val="000000"/>
                <w:sz w:val="20"/>
                <w:szCs w:val="20"/>
              </w:rPr>
              <w:t>Tradition And Releva</w:t>
            </w: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nce</w:t>
            </w:r>
          </w:p>
          <w:p w:rsidR="00572BA7" w:rsidRPr="00C8629C" w:rsidRDefault="00572BA7" w:rsidP="00572B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65E72" w:rsidRPr="00C8629C" w:rsidRDefault="00C65E72">
      <w:pPr>
        <w:rPr>
          <w:rFonts w:ascii="Segoe UI" w:hAnsi="Segoe UI" w:cs="Segoe UI"/>
          <w:b/>
          <w:sz w:val="20"/>
          <w:szCs w:val="20"/>
        </w:rPr>
      </w:pPr>
    </w:p>
    <w:p w:rsidR="006633F6" w:rsidRPr="00C8629C" w:rsidRDefault="006633F6">
      <w:pPr>
        <w:rPr>
          <w:rFonts w:ascii="Segoe UI" w:hAnsi="Segoe UI" w:cs="Segoe UI"/>
          <w:b/>
          <w:sz w:val="20"/>
          <w:szCs w:val="20"/>
        </w:rPr>
        <w:sectPr w:rsidR="006633F6" w:rsidRPr="00C8629C" w:rsidSect="00CA6B1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577"/>
        <w:tblW w:w="5000" w:type="pct"/>
        <w:tblLook w:val="04A0" w:firstRow="1" w:lastRow="0" w:firstColumn="1" w:lastColumn="0" w:noHBand="0" w:noVBand="1"/>
      </w:tblPr>
      <w:tblGrid>
        <w:gridCol w:w="2388"/>
        <w:gridCol w:w="4223"/>
        <w:gridCol w:w="7337"/>
      </w:tblGrid>
      <w:tr w:rsidR="006633F6" w:rsidRPr="00C8629C" w:rsidTr="00D5494F">
        <w:trPr>
          <w:trHeight w:val="20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6633F6" w:rsidRPr="00C8629C" w:rsidRDefault="006633F6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DAY 2: 02 DECEMBER 2019 (MONDAY)</w:t>
            </w:r>
          </w:p>
          <w:p w:rsidR="006633F6" w:rsidRPr="00C8629C" w:rsidRDefault="006633F6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TIME: 11.30 – 12.30</w:t>
            </w:r>
          </w:p>
        </w:tc>
      </w:tr>
      <w:tr w:rsidR="006633F6" w:rsidRPr="00C8629C" w:rsidTr="007A321E">
        <w:trPr>
          <w:trHeight w:val="20"/>
        </w:trPr>
        <w:tc>
          <w:tcPr>
            <w:tcW w:w="856" w:type="pct"/>
            <w:vAlign w:val="center"/>
          </w:tcPr>
          <w:p w:rsidR="006633F6" w:rsidRPr="00C8629C" w:rsidRDefault="006633F6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Time/ Room</w:t>
            </w:r>
          </w:p>
        </w:tc>
        <w:tc>
          <w:tcPr>
            <w:tcW w:w="1514" w:type="pct"/>
            <w:vAlign w:val="center"/>
          </w:tcPr>
          <w:p w:rsidR="006633F6" w:rsidRPr="00C8629C" w:rsidRDefault="006633F6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Presenter</w:t>
            </w:r>
          </w:p>
        </w:tc>
        <w:tc>
          <w:tcPr>
            <w:tcW w:w="2630" w:type="pct"/>
            <w:vAlign w:val="center"/>
          </w:tcPr>
          <w:p w:rsidR="006633F6" w:rsidRPr="00C8629C" w:rsidRDefault="006633F6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Paper title</w:t>
            </w:r>
          </w:p>
        </w:tc>
      </w:tr>
      <w:tr w:rsidR="005B1A54" w:rsidRPr="00C8629C" w:rsidTr="007A321E">
        <w:trPr>
          <w:trHeight w:val="20"/>
        </w:trPr>
        <w:tc>
          <w:tcPr>
            <w:tcW w:w="856" w:type="pct"/>
            <w:vMerge w:val="restart"/>
            <w:vAlign w:val="center"/>
          </w:tcPr>
          <w:p w:rsidR="005B1A54" w:rsidRPr="00C8629C" w:rsidRDefault="005B1A54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ROOM 1</w:t>
            </w:r>
          </w:p>
          <w:p w:rsidR="005B1A54" w:rsidRPr="00C8629C" w:rsidRDefault="005B1A54" w:rsidP="007A321E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11.30 – 12.30</w:t>
            </w:r>
          </w:p>
          <w:p w:rsidR="00C65540" w:rsidRPr="00C8629C" w:rsidRDefault="00C65540" w:rsidP="007A321E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C65540" w:rsidRPr="00C8629C" w:rsidRDefault="00C65540" w:rsidP="007A321E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Chairperson:</w:t>
            </w:r>
          </w:p>
          <w:p w:rsidR="00C65540" w:rsidRPr="00C8629C" w:rsidRDefault="002E4D8A" w:rsidP="007A321E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Dr. </w:t>
            </w:r>
            <w:r w:rsidR="00C65540" w:rsidRPr="00C8629C">
              <w:rPr>
                <w:rFonts w:ascii="Segoe UI" w:hAnsi="Segoe UI" w:cs="Segoe UI"/>
                <w:b/>
                <w:sz w:val="20"/>
                <w:szCs w:val="20"/>
              </w:rPr>
              <w:t>Alias Mat Nor</w:t>
            </w:r>
          </w:p>
        </w:tc>
        <w:tc>
          <w:tcPr>
            <w:tcW w:w="1514" w:type="pct"/>
          </w:tcPr>
          <w:p w:rsidR="005B1A54" w:rsidRPr="00C8629C" w:rsidRDefault="00D5494F" w:rsidP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1.</w:t>
            </w:r>
            <w:r w:rsidR="005F6261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Suhaimi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Ishak</w:t>
            </w:r>
            <w:proofErr w:type="spellEnd"/>
          </w:p>
        </w:tc>
        <w:tc>
          <w:tcPr>
            <w:tcW w:w="2630" w:type="pct"/>
          </w:tcPr>
          <w:p w:rsidR="005B1A54" w:rsidRPr="00C8629C" w:rsidRDefault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Perundangan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Berkaitan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Perkaunan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Kewangan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Oleh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Majlis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Agama Islam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Negeri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Institusi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Wakaf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Zakat Dan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Baitulmal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Di Malaysia.</w:t>
            </w:r>
          </w:p>
        </w:tc>
      </w:tr>
      <w:tr w:rsidR="005B1A54" w:rsidRPr="00C8629C" w:rsidTr="007A321E">
        <w:trPr>
          <w:trHeight w:val="20"/>
        </w:trPr>
        <w:tc>
          <w:tcPr>
            <w:tcW w:w="856" w:type="pct"/>
            <w:vMerge/>
            <w:vAlign w:val="center"/>
          </w:tcPr>
          <w:p w:rsidR="005B1A54" w:rsidRPr="00C8629C" w:rsidRDefault="005B1A54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5B1A54" w:rsidRPr="00C8629C" w:rsidRDefault="00D5494F" w:rsidP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Raziah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Md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Tahir</w:t>
            </w:r>
          </w:p>
        </w:tc>
        <w:tc>
          <w:tcPr>
            <w:tcW w:w="2630" w:type="pct"/>
          </w:tcPr>
          <w:p w:rsidR="005B1A54" w:rsidRPr="00C8629C" w:rsidRDefault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Kesesuaian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Agihan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Zakat Al-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Gharimin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Dalam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Penyelesaian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Hutang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Peserta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Amanah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Ikhtiar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Malaysia (Aim)</w:t>
            </w:r>
          </w:p>
        </w:tc>
      </w:tr>
      <w:tr w:rsidR="005B1A54" w:rsidRPr="00C8629C" w:rsidTr="007A321E">
        <w:trPr>
          <w:trHeight w:val="20"/>
        </w:trPr>
        <w:tc>
          <w:tcPr>
            <w:tcW w:w="856" w:type="pct"/>
            <w:vMerge/>
            <w:vAlign w:val="center"/>
          </w:tcPr>
          <w:p w:rsidR="005B1A54" w:rsidRPr="00C8629C" w:rsidRDefault="005B1A54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5B1A54" w:rsidRPr="00C8629C" w:rsidRDefault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Mohd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Sollehudin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Shuib</w:t>
            </w:r>
            <w:proofErr w:type="spellEnd"/>
          </w:p>
        </w:tc>
        <w:tc>
          <w:tcPr>
            <w:tcW w:w="2630" w:type="pct"/>
          </w:tcPr>
          <w:p w:rsidR="005B1A54" w:rsidRPr="00C8629C" w:rsidRDefault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Tahap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Penerimaan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Masyarakat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Terhadap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Zakat Mal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Mustafad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Kajian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Kubang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Pasu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Dan Kota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Setar</w:t>
            </w:r>
            <w:proofErr w:type="spellEnd"/>
          </w:p>
        </w:tc>
      </w:tr>
      <w:tr w:rsidR="005B1A54" w:rsidRPr="00C8629C" w:rsidTr="000B387C">
        <w:trPr>
          <w:trHeight w:val="20"/>
        </w:trPr>
        <w:tc>
          <w:tcPr>
            <w:tcW w:w="856" w:type="pct"/>
            <w:vMerge/>
            <w:vAlign w:val="center"/>
          </w:tcPr>
          <w:p w:rsidR="005B1A54" w:rsidRPr="00C8629C" w:rsidRDefault="005B1A54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5B1A54" w:rsidRPr="00C8629C" w:rsidRDefault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Azizah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Othman</w:t>
            </w:r>
          </w:p>
        </w:tc>
        <w:tc>
          <w:tcPr>
            <w:tcW w:w="2630" w:type="pct"/>
          </w:tcPr>
          <w:p w:rsidR="005B1A54" w:rsidRPr="00C8629C" w:rsidRDefault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Peranan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Lembaga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Zakat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Negeri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Kedah (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Lznk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Dalam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Pembangunan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Pendidikan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Golongan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Asnaf</w:t>
            </w:r>
            <w:proofErr w:type="spellEnd"/>
          </w:p>
        </w:tc>
      </w:tr>
      <w:tr w:rsidR="005B1A54" w:rsidRPr="00C8629C" w:rsidTr="00AC17DA">
        <w:trPr>
          <w:trHeight w:val="20"/>
        </w:trPr>
        <w:tc>
          <w:tcPr>
            <w:tcW w:w="856" w:type="pct"/>
            <w:vMerge/>
            <w:vAlign w:val="center"/>
          </w:tcPr>
          <w:p w:rsidR="005B1A54" w:rsidRPr="00C8629C" w:rsidRDefault="005B1A54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5B1A54" w:rsidRPr="00C8629C" w:rsidRDefault="00D5494F" w:rsidP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Siti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Nur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Zahirah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Omar</w:t>
            </w:r>
            <w:r w:rsidR="00B736D7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B736D7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Azizi</w:t>
            </w:r>
            <w:proofErr w:type="spellEnd"/>
            <w:r w:rsidR="00B736D7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Abu Bakar</w:t>
            </w:r>
          </w:p>
        </w:tc>
        <w:tc>
          <w:tcPr>
            <w:tcW w:w="2630" w:type="pct"/>
          </w:tcPr>
          <w:p w:rsidR="005B1A54" w:rsidRPr="00C8629C" w:rsidRDefault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Faktor-Faktor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Mempengaruhi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Kepuasan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Kerja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Dalam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Kalangan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Pekerja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Sektor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Swasta</w:t>
            </w:r>
            <w:proofErr w:type="spellEnd"/>
          </w:p>
        </w:tc>
      </w:tr>
      <w:tr w:rsidR="00D5494F" w:rsidRPr="00C8629C" w:rsidTr="007A321E">
        <w:trPr>
          <w:trHeight w:val="20"/>
        </w:trPr>
        <w:tc>
          <w:tcPr>
            <w:tcW w:w="856" w:type="pct"/>
            <w:vMerge w:val="restart"/>
            <w:vAlign w:val="center"/>
          </w:tcPr>
          <w:p w:rsidR="00D5494F" w:rsidRPr="00C8629C" w:rsidRDefault="00D5494F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ROOM 2</w:t>
            </w:r>
          </w:p>
          <w:p w:rsidR="00D5494F" w:rsidRPr="00C8629C" w:rsidRDefault="00D5494F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11.30 – 12.30</w:t>
            </w:r>
          </w:p>
          <w:p w:rsidR="00C65540" w:rsidRPr="00C8629C" w:rsidRDefault="00C65540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C65540" w:rsidRPr="00C8629C" w:rsidRDefault="00C65540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sz w:val="20"/>
                <w:szCs w:val="20"/>
              </w:rPr>
              <w:t>Chairperson:</w:t>
            </w:r>
          </w:p>
          <w:p w:rsidR="00C65540" w:rsidRPr="00C8629C" w:rsidRDefault="002E4D8A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C65540" w:rsidRPr="00C8629C">
              <w:rPr>
                <w:rFonts w:ascii="Segoe UI" w:hAnsi="Segoe UI" w:cs="Segoe UI"/>
                <w:b/>
                <w:sz w:val="20"/>
                <w:szCs w:val="20"/>
              </w:rPr>
              <w:t>Noriza</w:t>
            </w:r>
            <w:proofErr w:type="spellEnd"/>
            <w:r w:rsidR="00C65540"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C65540" w:rsidRPr="00C8629C">
              <w:rPr>
                <w:rFonts w:ascii="Segoe UI" w:hAnsi="Segoe UI" w:cs="Segoe UI"/>
                <w:b/>
                <w:sz w:val="20"/>
                <w:szCs w:val="20"/>
              </w:rPr>
              <w:t>Abd</w:t>
            </w:r>
            <w:proofErr w:type="spellEnd"/>
            <w:r w:rsidR="00C65540" w:rsidRPr="00C8629C">
              <w:rPr>
                <w:rFonts w:ascii="Segoe UI" w:hAnsi="Segoe UI" w:cs="Segoe UI"/>
                <w:b/>
                <w:sz w:val="20"/>
                <w:szCs w:val="20"/>
              </w:rPr>
              <w:t xml:space="preserve"> Aziz</w:t>
            </w:r>
          </w:p>
        </w:tc>
        <w:tc>
          <w:tcPr>
            <w:tcW w:w="1514" w:type="pct"/>
          </w:tcPr>
          <w:p w:rsidR="00D5494F" w:rsidRPr="00C8629C" w:rsidRDefault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Syarifah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Md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Yusof</w:t>
            </w:r>
            <w:proofErr w:type="spellEnd"/>
          </w:p>
        </w:tc>
        <w:tc>
          <w:tcPr>
            <w:tcW w:w="2630" w:type="pct"/>
          </w:tcPr>
          <w:p w:rsidR="00D5494F" w:rsidRPr="00C8629C" w:rsidRDefault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Pengurusan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Agihan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Zakat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Kepada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Asnaf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Fakir Dan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Miskin</w:t>
            </w:r>
            <w:proofErr w:type="spellEnd"/>
          </w:p>
          <w:p w:rsidR="005F6261" w:rsidRPr="00C8629C" w:rsidRDefault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5494F" w:rsidRPr="00C8629C" w:rsidTr="007A321E">
        <w:trPr>
          <w:trHeight w:val="20"/>
        </w:trPr>
        <w:tc>
          <w:tcPr>
            <w:tcW w:w="856" w:type="pct"/>
            <w:vMerge/>
            <w:vAlign w:val="center"/>
          </w:tcPr>
          <w:p w:rsidR="00D5494F" w:rsidRPr="00C8629C" w:rsidRDefault="00D5494F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D5494F" w:rsidRPr="00C8629C" w:rsidRDefault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Ahmad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Khilmy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Abdul Rahim</w:t>
            </w:r>
          </w:p>
        </w:tc>
        <w:tc>
          <w:tcPr>
            <w:tcW w:w="2630" w:type="pct"/>
          </w:tcPr>
          <w:p w:rsidR="00D5494F" w:rsidRPr="00C8629C" w:rsidRDefault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Perlaksanaan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Kutipan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Zakat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Pertanian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Padi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Di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Negeri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Kedah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Darul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Aman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Satu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Analisis</w:t>
            </w:r>
            <w:proofErr w:type="spellEnd"/>
          </w:p>
        </w:tc>
      </w:tr>
      <w:tr w:rsidR="00D5494F" w:rsidRPr="00C8629C" w:rsidTr="007A321E">
        <w:trPr>
          <w:trHeight w:val="20"/>
        </w:trPr>
        <w:tc>
          <w:tcPr>
            <w:tcW w:w="856" w:type="pct"/>
            <w:vMerge/>
            <w:vAlign w:val="center"/>
          </w:tcPr>
          <w:p w:rsidR="00D5494F" w:rsidRPr="00C8629C" w:rsidRDefault="00D5494F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D5494F" w:rsidRPr="00C8629C" w:rsidRDefault="00D5494F" w:rsidP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3.</w:t>
            </w:r>
            <w:r w:rsidR="00B736D7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Siti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Hajar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Salwa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Ahmad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Musadik</w:t>
            </w:r>
            <w:proofErr w:type="spellEnd"/>
          </w:p>
        </w:tc>
        <w:tc>
          <w:tcPr>
            <w:tcW w:w="2630" w:type="pct"/>
          </w:tcPr>
          <w:p w:rsidR="00D5494F" w:rsidRPr="00C8629C" w:rsidRDefault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Dinostik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Faktor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Mempengaruhi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Prestasi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Golongan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Asnaf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Dalam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Menjalankan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Perniagaan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Di Kedah: Berjaya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Atau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Gagal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?</w:t>
            </w:r>
          </w:p>
        </w:tc>
      </w:tr>
      <w:tr w:rsidR="00D5494F" w:rsidRPr="00C8629C" w:rsidTr="007A321E">
        <w:trPr>
          <w:trHeight w:val="20"/>
        </w:trPr>
        <w:tc>
          <w:tcPr>
            <w:tcW w:w="856" w:type="pct"/>
            <w:vMerge/>
            <w:vAlign w:val="center"/>
          </w:tcPr>
          <w:p w:rsidR="00D5494F" w:rsidRPr="00C8629C" w:rsidRDefault="00D5494F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D5494F" w:rsidRPr="00C8629C" w:rsidRDefault="00D5494F" w:rsidP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Selamah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Maamor</w:t>
            </w:r>
            <w:proofErr w:type="spellEnd"/>
          </w:p>
        </w:tc>
        <w:tc>
          <w:tcPr>
            <w:tcW w:w="2630" w:type="pct"/>
          </w:tcPr>
          <w:p w:rsidR="00D5494F" w:rsidRPr="00C8629C" w:rsidRDefault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 Framework Of Indirect Taxation System In Public Finance From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Syariah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Perspectives</w:t>
            </w:r>
          </w:p>
        </w:tc>
      </w:tr>
      <w:tr w:rsidR="00D5494F" w:rsidRPr="00C8629C" w:rsidTr="00E525C1">
        <w:trPr>
          <w:trHeight w:val="20"/>
        </w:trPr>
        <w:tc>
          <w:tcPr>
            <w:tcW w:w="856" w:type="pct"/>
            <w:vMerge/>
            <w:vAlign w:val="center"/>
          </w:tcPr>
          <w:p w:rsidR="00D5494F" w:rsidRPr="00C8629C" w:rsidRDefault="00D5494F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D5494F" w:rsidRPr="00C8629C" w:rsidRDefault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Norazlina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Abd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Wahab</w:t>
            </w:r>
            <w:proofErr w:type="spellEnd"/>
          </w:p>
        </w:tc>
        <w:tc>
          <w:tcPr>
            <w:tcW w:w="2630" w:type="pct"/>
          </w:tcPr>
          <w:p w:rsidR="00D5494F" w:rsidRPr="00C8629C" w:rsidRDefault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Towards Empowering Zakat Recipients: An Assessment Of Effectiveness Of Zakat Institutions From The Zakat Recipients’ Perceptive</w:t>
            </w:r>
          </w:p>
        </w:tc>
      </w:tr>
      <w:tr w:rsidR="00D5494F" w:rsidRPr="00C8629C" w:rsidTr="00E525C1">
        <w:trPr>
          <w:trHeight w:val="20"/>
        </w:trPr>
        <w:tc>
          <w:tcPr>
            <w:tcW w:w="856" w:type="pct"/>
            <w:vMerge/>
            <w:vAlign w:val="center"/>
          </w:tcPr>
          <w:p w:rsidR="00D5494F" w:rsidRPr="00C8629C" w:rsidRDefault="00D5494F" w:rsidP="007A32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14" w:type="pct"/>
          </w:tcPr>
          <w:p w:rsidR="00D5494F" w:rsidRPr="00C8629C" w:rsidRDefault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6. Muhamad Noor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Habibi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494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Hj</w:t>
            </w:r>
            <w:proofErr w:type="spellEnd"/>
            <w:r w:rsidR="00D5494F"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Long</w:t>
            </w:r>
          </w:p>
        </w:tc>
        <w:tc>
          <w:tcPr>
            <w:tcW w:w="2630" w:type="pct"/>
          </w:tcPr>
          <w:p w:rsidR="00D5494F" w:rsidRPr="00C8629C" w:rsidRDefault="00D549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Kutipan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Zakat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Menerusi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Konsep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Wakalah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Satu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Sorotan</w:t>
            </w:r>
            <w:proofErr w:type="spellEnd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29C">
              <w:rPr>
                <w:rFonts w:ascii="Segoe UI" w:hAnsi="Segoe UI" w:cs="Segoe UI"/>
                <w:color w:val="000000"/>
                <w:sz w:val="20"/>
                <w:szCs w:val="20"/>
              </w:rPr>
              <w:t>Awal</w:t>
            </w:r>
            <w:proofErr w:type="spellEnd"/>
          </w:p>
          <w:p w:rsidR="005F6261" w:rsidRPr="00C8629C" w:rsidRDefault="005F626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6633F6" w:rsidRPr="00C8629C" w:rsidRDefault="006633F6">
      <w:pPr>
        <w:rPr>
          <w:rFonts w:ascii="Segoe UI" w:hAnsi="Segoe UI" w:cs="Segoe UI"/>
          <w:b/>
          <w:sz w:val="20"/>
          <w:szCs w:val="20"/>
        </w:rPr>
      </w:pPr>
    </w:p>
    <w:sectPr w:rsidR="006633F6" w:rsidRPr="00C8629C" w:rsidSect="00CA6B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E8"/>
    <w:rsid w:val="00007866"/>
    <w:rsid w:val="00042BEA"/>
    <w:rsid w:val="000D5F98"/>
    <w:rsid w:val="00123AE8"/>
    <w:rsid w:val="00127684"/>
    <w:rsid w:val="00161113"/>
    <w:rsid w:val="001D47D7"/>
    <w:rsid w:val="0023564B"/>
    <w:rsid w:val="00237800"/>
    <w:rsid w:val="00237EFD"/>
    <w:rsid w:val="002E4D8A"/>
    <w:rsid w:val="002E4F9B"/>
    <w:rsid w:val="003179F1"/>
    <w:rsid w:val="003236E5"/>
    <w:rsid w:val="00375204"/>
    <w:rsid w:val="0039258A"/>
    <w:rsid w:val="003B54E0"/>
    <w:rsid w:val="003D0E53"/>
    <w:rsid w:val="00462CE1"/>
    <w:rsid w:val="0050366A"/>
    <w:rsid w:val="00515AB5"/>
    <w:rsid w:val="00530448"/>
    <w:rsid w:val="00530FF5"/>
    <w:rsid w:val="00537F84"/>
    <w:rsid w:val="00572BA7"/>
    <w:rsid w:val="005B1A54"/>
    <w:rsid w:val="005F259F"/>
    <w:rsid w:val="005F6261"/>
    <w:rsid w:val="00612ABD"/>
    <w:rsid w:val="0062146D"/>
    <w:rsid w:val="006271F6"/>
    <w:rsid w:val="006633F6"/>
    <w:rsid w:val="00673C13"/>
    <w:rsid w:val="006D1ACD"/>
    <w:rsid w:val="00772230"/>
    <w:rsid w:val="007872DF"/>
    <w:rsid w:val="00795939"/>
    <w:rsid w:val="007E4A26"/>
    <w:rsid w:val="007E5F0C"/>
    <w:rsid w:val="008078E8"/>
    <w:rsid w:val="00874C3A"/>
    <w:rsid w:val="008B6802"/>
    <w:rsid w:val="008D7CEB"/>
    <w:rsid w:val="00927DC7"/>
    <w:rsid w:val="009330E2"/>
    <w:rsid w:val="00987903"/>
    <w:rsid w:val="009D4E6D"/>
    <w:rsid w:val="00A15FD7"/>
    <w:rsid w:val="00A577F3"/>
    <w:rsid w:val="00A66CED"/>
    <w:rsid w:val="00A95568"/>
    <w:rsid w:val="00B118E1"/>
    <w:rsid w:val="00B3328C"/>
    <w:rsid w:val="00B53DF1"/>
    <w:rsid w:val="00B55DFC"/>
    <w:rsid w:val="00B63C9B"/>
    <w:rsid w:val="00B736D7"/>
    <w:rsid w:val="00BB0854"/>
    <w:rsid w:val="00C21038"/>
    <w:rsid w:val="00C65540"/>
    <w:rsid w:val="00C65E72"/>
    <w:rsid w:val="00C8629C"/>
    <w:rsid w:val="00C90FFD"/>
    <w:rsid w:val="00CA6B19"/>
    <w:rsid w:val="00CD52F2"/>
    <w:rsid w:val="00D5494F"/>
    <w:rsid w:val="00D966E3"/>
    <w:rsid w:val="00D969DB"/>
    <w:rsid w:val="00DA2078"/>
    <w:rsid w:val="00E217DD"/>
    <w:rsid w:val="00EC1907"/>
    <w:rsid w:val="00EE341E"/>
    <w:rsid w:val="00EF2776"/>
    <w:rsid w:val="00F13E73"/>
    <w:rsid w:val="00F37063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113C2-D965-4783-8D6B-A034CB5D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6D"/>
    <w:pPr>
      <w:widowControl w:val="0"/>
      <w:kinsoku w:val="0"/>
      <w:overflowPunct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66E3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4C3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236E5"/>
    <w:pPr>
      <w:keepNext/>
      <w:keepLines/>
      <w:outlineLvl w:val="2"/>
    </w:pPr>
    <w:rPr>
      <w:b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6E3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4C3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odyText">
    <w:name w:val="Body Text"/>
    <w:basedOn w:val="Normal"/>
    <w:link w:val="BodyTextChar"/>
    <w:autoRedefine/>
    <w:uiPriority w:val="1"/>
    <w:qFormat/>
    <w:rsid w:val="003236E5"/>
    <w:pPr>
      <w:widowControl/>
      <w:tabs>
        <w:tab w:val="left" w:pos="0"/>
      </w:tabs>
    </w:pPr>
    <w:rPr>
      <w:lang w:val="en-MY"/>
    </w:rPr>
  </w:style>
  <w:style w:type="character" w:customStyle="1" w:styleId="BodyTextChar">
    <w:name w:val="Body Text Char"/>
    <w:basedOn w:val="DefaultParagraphFont"/>
    <w:link w:val="BodyText"/>
    <w:uiPriority w:val="1"/>
    <w:rsid w:val="003236E5"/>
    <w:rPr>
      <w:rFonts w:ascii="Arial" w:eastAsia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3236E5"/>
    <w:rPr>
      <w:rFonts w:ascii="Arial" w:eastAsia="Arial" w:hAnsi="Arial" w:cs="Arial"/>
      <w:b/>
      <w:sz w:val="24"/>
      <w:szCs w:val="24"/>
    </w:rPr>
  </w:style>
  <w:style w:type="paragraph" w:styleId="NoSpacing">
    <w:name w:val="No Spacing"/>
    <w:autoRedefine/>
    <w:uiPriority w:val="1"/>
    <w:qFormat/>
    <w:rsid w:val="00D966E3"/>
    <w:pPr>
      <w:widowControl w:val="0"/>
      <w:kinsoku w:val="0"/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i/>
      <w:szCs w:val="24"/>
      <w:lang w:val="en-US"/>
    </w:rPr>
  </w:style>
  <w:style w:type="table" w:styleId="TableGrid">
    <w:name w:val="Table Grid"/>
    <w:basedOn w:val="TableNormal"/>
    <w:uiPriority w:val="59"/>
    <w:rsid w:val="0080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1A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F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F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bmit.confbay.com/administrator/index.php?option=com_users&amp;view=user&amp;task=edit&amp;cid%5b%5d=5148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3E2F-548E-4002-B8A1-A537F34C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Najib</dc:creator>
  <cp:lastModifiedBy>User</cp:lastModifiedBy>
  <cp:revision>5</cp:revision>
  <cp:lastPrinted>2019-11-29T01:30:00Z</cp:lastPrinted>
  <dcterms:created xsi:type="dcterms:W3CDTF">2019-11-29T03:40:00Z</dcterms:created>
  <dcterms:modified xsi:type="dcterms:W3CDTF">2019-11-29T04:10:00Z</dcterms:modified>
</cp:coreProperties>
</file>